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DB" w:rsidRDefault="005A57DB"/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57DB" w:rsidTr="005A57DB">
        <w:trPr>
          <w:jc w:val="center"/>
        </w:trPr>
        <w:tc>
          <w:tcPr>
            <w:tcW w:w="3190" w:type="dxa"/>
          </w:tcPr>
          <w:p w:rsidR="005A57DB" w:rsidRDefault="00F32115" w:rsidP="005A57D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0023" cy="746066"/>
                  <wp:effectExtent l="0" t="0" r="0" b="0"/>
                  <wp:docPr id="4" name="Рисунок 4" descr="C:\Users\UserSYT\Desktop\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SYT\Desktop\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404" cy="74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A57DB" w:rsidRDefault="005A57DB" w:rsidP="005A57D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C621BB" wp14:editId="0D08E252">
                  <wp:extent cx="861157" cy="853888"/>
                  <wp:effectExtent l="0" t="0" r="0" b="3810"/>
                  <wp:docPr id="3" name="Рисунок 3" descr="C:\Users\UserSYT\Desktop\I0BzRjxINryKdtwv6AzzdAAt8yASZVmnv6OZUHBHFO3yO7UeutGRTeRU_aVLKndYtJIiNcvYsjdITj6jzOiBn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SYT\Desktop\I0BzRjxINryKdtwv6AzzdAAt8yASZVmnv6OZUHBHFO3yO7UeutGRTeRU_aVLKndYtJIiNcvYsjdITj6jzOiBn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21" cy="858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5A57DB" w:rsidRDefault="005A57DB" w:rsidP="005A57DB">
            <w:pPr>
              <w:jc w:val="center"/>
            </w:pPr>
            <w:r>
              <w:rPr>
                <w:rFonts w:ascii="Calibri" w:hAnsi="Calibri" w:cs="Calibri"/>
                <w:b/>
                <w:caps/>
                <w:noProof/>
                <w:lang w:eastAsia="ru-RU"/>
              </w:rPr>
              <w:drawing>
                <wp:inline distT="0" distB="0" distL="0" distR="0" wp14:anchorId="28DF2008" wp14:editId="12DCAE3F">
                  <wp:extent cx="825707" cy="746312"/>
                  <wp:effectExtent l="0" t="0" r="0" b="0"/>
                  <wp:docPr id="1" name="Рисунок 1" descr="mlIZsFmW-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mlIZsFmW-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680" cy="74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297" w:rsidRDefault="00710297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6BCF" w:rsidRPr="001F22D3" w:rsidTr="00FD3609">
        <w:tc>
          <w:tcPr>
            <w:tcW w:w="3190" w:type="dxa"/>
          </w:tcPr>
          <w:p w:rsidR="00DF6BCF" w:rsidRDefault="005A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D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5A57DB" w:rsidRDefault="005A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«Управление образования»</w:t>
            </w:r>
          </w:p>
          <w:p w:rsidR="005A57DB" w:rsidRDefault="005A5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DB" w:rsidRDefault="005A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___________Рыженков И.В.</w:t>
            </w:r>
          </w:p>
          <w:p w:rsidR="00FD3609" w:rsidRDefault="00FD3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DB" w:rsidRPr="005A57DB" w:rsidRDefault="005A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«20» ноября 2025</w:t>
            </w:r>
          </w:p>
          <w:p w:rsidR="00DF6BCF" w:rsidRDefault="00DF6BCF"/>
        </w:tc>
        <w:tc>
          <w:tcPr>
            <w:tcW w:w="3190" w:type="dxa"/>
          </w:tcPr>
          <w:p w:rsidR="00DF6BCF" w:rsidRDefault="00DF6BCF"/>
          <w:p w:rsidR="00DF6BCF" w:rsidRDefault="00DF6BCF"/>
        </w:tc>
        <w:tc>
          <w:tcPr>
            <w:tcW w:w="3191" w:type="dxa"/>
          </w:tcPr>
          <w:p w:rsidR="00DF6BCF" w:rsidRPr="001F22D3" w:rsidRDefault="005A57DB" w:rsidP="005A5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2D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A57DB" w:rsidRPr="001F22D3" w:rsidRDefault="005A57DB" w:rsidP="005A5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2D3">
              <w:rPr>
                <w:rFonts w:ascii="Times New Roman" w:hAnsi="Times New Roman" w:cs="Times New Roman"/>
                <w:sz w:val="24"/>
                <w:szCs w:val="24"/>
              </w:rPr>
              <w:t>Президент КРОМО «</w:t>
            </w:r>
            <w:proofErr w:type="spellStart"/>
            <w:r w:rsidRPr="001F22D3">
              <w:rPr>
                <w:rFonts w:ascii="Times New Roman" w:hAnsi="Times New Roman" w:cs="Times New Roman"/>
                <w:sz w:val="24"/>
                <w:szCs w:val="24"/>
              </w:rPr>
              <w:t>Экосоюз</w:t>
            </w:r>
            <w:proofErr w:type="spellEnd"/>
            <w:r w:rsidRPr="001F2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57DB" w:rsidRPr="001F22D3" w:rsidRDefault="005A57DB" w:rsidP="005A5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DB" w:rsidRPr="001F22D3" w:rsidRDefault="001F22D3" w:rsidP="005A5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5A57DB" w:rsidRPr="001F22D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5A57DB" w:rsidRPr="001F22D3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="005A57DB" w:rsidRPr="001F22D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A57DB" w:rsidRPr="001F22D3" w:rsidRDefault="005A57DB" w:rsidP="005A5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BCF" w:rsidRPr="001F22D3" w:rsidRDefault="005A57DB" w:rsidP="005A5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2D3">
              <w:rPr>
                <w:rFonts w:ascii="Times New Roman" w:hAnsi="Times New Roman" w:cs="Times New Roman"/>
                <w:sz w:val="24"/>
                <w:szCs w:val="24"/>
              </w:rPr>
              <w:t>«20»ноября 2025</w:t>
            </w:r>
          </w:p>
        </w:tc>
      </w:tr>
    </w:tbl>
    <w:p w:rsidR="00DF6BCF" w:rsidRDefault="00DF6BCF"/>
    <w:p w:rsidR="007064C6" w:rsidRPr="005450B7" w:rsidRDefault="007064C6" w:rsidP="007064C6">
      <w:pPr>
        <w:pStyle w:val="a6"/>
        <w:shd w:val="clear" w:color="auto" w:fill="FFFFFF"/>
        <w:jc w:val="center"/>
        <w:textAlignment w:val="top"/>
        <w:rPr>
          <w:b/>
          <w:color w:val="2C2D2E"/>
          <w:sz w:val="28"/>
          <w:szCs w:val="28"/>
        </w:rPr>
      </w:pPr>
      <w:r w:rsidRPr="005450B7">
        <w:rPr>
          <w:b/>
          <w:color w:val="2C2D2E"/>
          <w:sz w:val="28"/>
          <w:szCs w:val="28"/>
        </w:rPr>
        <w:t>ПОЛОЖЕНИЕ</w:t>
      </w:r>
    </w:p>
    <w:p w:rsidR="007064C6" w:rsidRPr="00761DBC" w:rsidRDefault="007064C6" w:rsidP="007064C6">
      <w:pPr>
        <w:pStyle w:val="a6"/>
        <w:shd w:val="clear" w:color="auto" w:fill="FFFFFF"/>
        <w:jc w:val="center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о проведении конкурса на присвоение образовательным учреждениям звания «</w:t>
      </w:r>
      <w:proofErr w:type="spellStart"/>
      <w:r w:rsidRPr="00761DBC">
        <w:rPr>
          <w:color w:val="2C2D2E"/>
          <w:sz w:val="28"/>
          <w:szCs w:val="28"/>
        </w:rPr>
        <w:t>Эколидер</w:t>
      </w:r>
      <w:proofErr w:type="spellEnd"/>
      <w:r w:rsidRPr="00761DBC">
        <w:rPr>
          <w:color w:val="2C2D2E"/>
          <w:sz w:val="28"/>
          <w:szCs w:val="28"/>
        </w:rPr>
        <w:t xml:space="preserve"> Железногорска»</w:t>
      </w:r>
    </w:p>
    <w:p w:rsidR="008630EB" w:rsidRPr="00D756AF" w:rsidRDefault="008630EB" w:rsidP="00D756AF">
      <w:pPr>
        <w:rPr>
          <w:rFonts w:ascii="Times New Roman" w:hAnsi="Times New Roman" w:cs="Times New Roman"/>
          <w:sz w:val="28"/>
          <w:szCs w:val="28"/>
        </w:rPr>
      </w:pPr>
    </w:p>
    <w:p w:rsidR="008630EB" w:rsidRPr="00D756AF" w:rsidRDefault="008630EB" w:rsidP="00D756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756AF">
        <w:rPr>
          <w:rFonts w:ascii="Times New Roman" w:hAnsi="Times New Roman" w:cs="Times New Roman"/>
          <w:b/>
          <w:sz w:val="28"/>
          <w:szCs w:val="28"/>
        </w:rPr>
        <w:t xml:space="preserve">Общие положения. </w:t>
      </w:r>
    </w:p>
    <w:p w:rsidR="003944FB" w:rsidRPr="003944FB" w:rsidRDefault="007064C6" w:rsidP="007064C6">
      <w:pPr>
        <w:pStyle w:val="a6"/>
        <w:shd w:val="clear" w:color="auto" w:fill="FFFFFF"/>
        <w:ind w:left="360"/>
        <w:textAlignment w:val="top"/>
      </w:pPr>
      <w:r w:rsidRPr="00761DBC">
        <w:rPr>
          <w:color w:val="2C2D2E"/>
          <w:sz w:val="28"/>
          <w:szCs w:val="28"/>
        </w:rPr>
        <w:t>1.1. Настоящее Положение определяет цели, задачи, порядок организации и проведения конкурса на присвоение образовательным учреждениям звания «</w:t>
      </w:r>
      <w:proofErr w:type="spellStart"/>
      <w:r w:rsidRPr="00761DBC">
        <w:rPr>
          <w:color w:val="2C2D2E"/>
          <w:sz w:val="28"/>
          <w:szCs w:val="28"/>
        </w:rPr>
        <w:t>Эколидер</w:t>
      </w:r>
      <w:proofErr w:type="spellEnd"/>
      <w:r w:rsidRPr="00761DBC">
        <w:rPr>
          <w:color w:val="2C2D2E"/>
          <w:sz w:val="28"/>
          <w:szCs w:val="28"/>
        </w:rPr>
        <w:t xml:space="preserve"> Железногорска» (далее – Конкурс).</w:t>
      </w:r>
      <w:r w:rsidRPr="007064C6">
        <w:t xml:space="preserve"> </w:t>
      </w:r>
    </w:p>
    <w:p w:rsidR="007064C6" w:rsidRPr="00761DBC" w:rsidRDefault="007064C6" w:rsidP="003944FB">
      <w:pPr>
        <w:pStyle w:val="a6"/>
        <w:shd w:val="clear" w:color="auto" w:fill="FFFFFF"/>
        <w:ind w:left="426"/>
        <w:textAlignment w:val="top"/>
        <w:rPr>
          <w:color w:val="2C2D2E"/>
          <w:sz w:val="28"/>
          <w:szCs w:val="28"/>
        </w:rPr>
      </w:pPr>
      <w:r w:rsidRPr="007064C6">
        <w:rPr>
          <w:sz w:val="28"/>
          <w:szCs w:val="28"/>
        </w:rPr>
        <w:t xml:space="preserve">Принимая участие в </w:t>
      </w:r>
      <w:proofErr w:type="gramStart"/>
      <w:r w:rsidRPr="007064C6">
        <w:rPr>
          <w:sz w:val="28"/>
          <w:szCs w:val="28"/>
        </w:rPr>
        <w:t>Конкурсе</w:t>
      </w:r>
      <w:proofErr w:type="gramEnd"/>
      <w:r w:rsidRPr="007064C6">
        <w:rPr>
          <w:sz w:val="28"/>
          <w:szCs w:val="28"/>
        </w:rPr>
        <w:t xml:space="preserve"> участники полностью соглашаются с Положением и принимают его.</w:t>
      </w:r>
    </w:p>
    <w:p w:rsidR="007064C6" w:rsidRDefault="007064C6" w:rsidP="00D756AF">
      <w:pPr>
        <w:pStyle w:val="a6"/>
        <w:shd w:val="clear" w:color="auto" w:fill="FFFFFF"/>
        <w:ind w:left="426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 xml:space="preserve">1.2. Учредителем и организатором Конкурса является Красноярская региональная общественная молодежная организация «Экологический союз» при поддержке </w:t>
      </w:r>
      <w:proofErr w:type="spellStart"/>
      <w:r w:rsidRPr="00761DBC">
        <w:rPr>
          <w:color w:val="2C2D2E"/>
          <w:sz w:val="28"/>
          <w:szCs w:val="28"/>
        </w:rPr>
        <w:t>грантового</w:t>
      </w:r>
      <w:proofErr w:type="spellEnd"/>
      <w:r w:rsidRPr="00761DBC">
        <w:rPr>
          <w:color w:val="2C2D2E"/>
          <w:sz w:val="28"/>
          <w:szCs w:val="28"/>
        </w:rPr>
        <w:t xml:space="preserve"> конкурса Администрации ЗАТО г. Железногорск. (далее </w:t>
      </w:r>
      <w:proofErr w:type="gramStart"/>
      <w:r w:rsidRPr="00761DBC">
        <w:rPr>
          <w:color w:val="2C2D2E"/>
          <w:sz w:val="28"/>
          <w:szCs w:val="28"/>
        </w:rPr>
        <w:t>–О</w:t>
      </w:r>
      <w:proofErr w:type="gramEnd"/>
      <w:r w:rsidRPr="00761DBC">
        <w:rPr>
          <w:color w:val="2C2D2E"/>
          <w:sz w:val="28"/>
          <w:szCs w:val="28"/>
        </w:rPr>
        <w:t>рганизатор).</w:t>
      </w:r>
    </w:p>
    <w:p w:rsidR="00D756AF" w:rsidRPr="009A7872" w:rsidRDefault="00D756AF" w:rsidP="00D756AF">
      <w:pPr>
        <w:pStyle w:val="a6"/>
        <w:shd w:val="clear" w:color="auto" w:fill="FFFFFF"/>
        <w:ind w:left="426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1.3.</w:t>
      </w:r>
      <w:r w:rsidRPr="00D756AF">
        <w:rPr>
          <w:color w:val="2C2D2E"/>
          <w:sz w:val="28"/>
          <w:szCs w:val="28"/>
        </w:rPr>
        <w:t xml:space="preserve"> </w:t>
      </w:r>
      <w:r w:rsidRPr="00761DBC">
        <w:rPr>
          <w:color w:val="2C2D2E"/>
          <w:sz w:val="28"/>
          <w:szCs w:val="28"/>
        </w:rPr>
        <w:t>Для организации и проведения Конкурса создается Организационный комитет (дале</w:t>
      </w:r>
      <w:r w:rsidR="009A7872">
        <w:rPr>
          <w:color w:val="2C2D2E"/>
          <w:sz w:val="28"/>
          <w:szCs w:val="28"/>
        </w:rPr>
        <w:t>е – Оргкомитет).</w:t>
      </w:r>
    </w:p>
    <w:p w:rsidR="00D756AF" w:rsidRDefault="00D756AF" w:rsidP="00D756AF">
      <w:pPr>
        <w:pStyle w:val="a6"/>
        <w:shd w:val="clear" w:color="auto" w:fill="FFFFFF"/>
        <w:ind w:left="426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1.4</w:t>
      </w:r>
      <w:r w:rsidRPr="00761DBC">
        <w:rPr>
          <w:color w:val="2C2D2E"/>
          <w:sz w:val="28"/>
          <w:szCs w:val="28"/>
        </w:rPr>
        <w:t>. Звание «</w:t>
      </w:r>
      <w:proofErr w:type="spellStart"/>
      <w:r w:rsidRPr="00761DBC">
        <w:rPr>
          <w:color w:val="2C2D2E"/>
          <w:sz w:val="28"/>
          <w:szCs w:val="28"/>
        </w:rPr>
        <w:t>Эколидер</w:t>
      </w:r>
      <w:proofErr w:type="spellEnd"/>
      <w:r w:rsidRPr="00761DBC">
        <w:rPr>
          <w:color w:val="2C2D2E"/>
          <w:sz w:val="28"/>
          <w:szCs w:val="28"/>
        </w:rPr>
        <w:t xml:space="preserve"> Железногорска» является знаком общественного признания достижений образовательного учреждения в области экологического воспитания, формирования экологической культуры и реализации практических природоохранных мероприятий.</w:t>
      </w:r>
    </w:p>
    <w:p w:rsidR="007064C6" w:rsidRPr="00AB64F9" w:rsidRDefault="00D756AF" w:rsidP="00AB64F9">
      <w:pPr>
        <w:pStyle w:val="a6"/>
        <w:shd w:val="clear" w:color="auto" w:fill="FFFFFF"/>
        <w:ind w:left="426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1.5. Конкурс соответствует </w:t>
      </w:r>
      <w:r w:rsidR="00AB64F9">
        <w:rPr>
          <w:color w:val="2C2D2E"/>
          <w:sz w:val="28"/>
          <w:szCs w:val="28"/>
        </w:rPr>
        <w:t xml:space="preserve">Национальным проектам «Экологическое благополучие», «Образование», «Молодежь и дети», «Социальная </w:t>
      </w:r>
      <w:r w:rsidR="00AB64F9">
        <w:rPr>
          <w:color w:val="2C2D2E"/>
          <w:sz w:val="28"/>
          <w:szCs w:val="28"/>
        </w:rPr>
        <w:lastRenderedPageBreak/>
        <w:t>активность»  и Целям устойчивого развития № 11,12, 13, 17. (приложение</w:t>
      </w:r>
      <w:r w:rsidR="00FD3609">
        <w:rPr>
          <w:color w:val="2C2D2E"/>
          <w:sz w:val="28"/>
          <w:szCs w:val="28"/>
        </w:rPr>
        <w:t xml:space="preserve"> </w:t>
      </w:r>
      <w:r w:rsidR="00AB64F9">
        <w:rPr>
          <w:color w:val="2C2D2E"/>
          <w:sz w:val="28"/>
          <w:szCs w:val="28"/>
        </w:rPr>
        <w:t>1)</w:t>
      </w:r>
      <w:r w:rsidR="00FD3609">
        <w:rPr>
          <w:color w:val="2C2D2E"/>
          <w:sz w:val="28"/>
          <w:szCs w:val="28"/>
        </w:rPr>
        <w:t>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761DBC">
        <w:rPr>
          <w:b/>
          <w:color w:val="2C2D2E"/>
          <w:sz w:val="28"/>
          <w:szCs w:val="28"/>
        </w:rPr>
        <w:t>2. Цели и задачи Конкурса</w:t>
      </w:r>
    </w:p>
    <w:p w:rsidR="007064C6" w:rsidRPr="00761DBC" w:rsidRDefault="007064C6" w:rsidP="009A7872">
      <w:pPr>
        <w:pStyle w:val="a6"/>
        <w:shd w:val="clear" w:color="auto" w:fill="FFFFFF"/>
        <w:jc w:val="both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2.1. Цель Конкурса: Выявление и поощрение образовательных учреждений, наиболее активно и результативно внедряющих экологические практики и формирующих экологическую культуру участников образовательного процесса.</w:t>
      </w:r>
    </w:p>
    <w:p w:rsidR="007064C6" w:rsidRPr="00761DBC" w:rsidRDefault="007064C6" w:rsidP="009A7872">
      <w:pPr>
        <w:pStyle w:val="a6"/>
        <w:shd w:val="clear" w:color="auto" w:fill="FFFFFF"/>
        <w:jc w:val="both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2.2. Задачи Конкурса:</w:t>
      </w:r>
    </w:p>
    <w:p w:rsidR="007064C6" w:rsidRPr="00761DBC" w:rsidRDefault="007064C6" w:rsidP="009A7872">
      <w:pPr>
        <w:pStyle w:val="a6"/>
        <w:shd w:val="clear" w:color="auto" w:fill="FFFFFF"/>
        <w:jc w:val="both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· Активизация экологической деятельности в образовательных учреждениях.</w:t>
      </w:r>
      <w:r w:rsidRPr="00761DBC">
        <w:rPr>
          <w:color w:val="2C2D2E"/>
          <w:sz w:val="28"/>
          <w:szCs w:val="28"/>
        </w:rPr>
        <w:br/>
        <w:t>· Стимулирование внедрения ресурсосберегающих технологий и практик.</w:t>
      </w:r>
      <w:r w:rsidRPr="00761DBC">
        <w:rPr>
          <w:color w:val="2C2D2E"/>
          <w:sz w:val="28"/>
          <w:szCs w:val="28"/>
        </w:rPr>
        <w:br/>
        <w:t>· Формирование экологической ответственности у обучающихся и сотрудников.</w:t>
      </w:r>
      <w:r w:rsidRPr="00761DBC">
        <w:rPr>
          <w:color w:val="2C2D2E"/>
          <w:sz w:val="28"/>
          <w:szCs w:val="28"/>
        </w:rPr>
        <w:br/>
        <w:t>· Популяризация и распространение лучшего опыта экологического просвещения.</w:t>
      </w:r>
      <w:r w:rsidRPr="00761DBC">
        <w:rPr>
          <w:color w:val="2C2D2E"/>
          <w:sz w:val="28"/>
          <w:szCs w:val="28"/>
        </w:rPr>
        <w:br/>
        <w:t>· Создание условий для непрерывного экологического образования.</w:t>
      </w:r>
    </w:p>
    <w:p w:rsidR="007064C6" w:rsidRPr="00761DBC" w:rsidRDefault="007064C6" w:rsidP="009A7872">
      <w:pPr>
        <w:pStyle w:val="a6"/>
        <w:shd w:val="clear" w:color="auto" w:fill="FFFFFF"/>
        <w:jc w:val="both"/>
        <w:textAlignment w:val="top"/>
        <w:rPr>
          <w:b/>
          <w:color w:val="2C2D2E"/>
          <w:sz w:val="28"/>
          <w:szCs w:val="28"/>
        </w:rPr>
      </w:pPr>
      <w:r w:rsidRPr="00761DBC">
        <w:rPr>
          <w:b/>
          <w:color w:val="2C2D2E"/>
          <w:sz w:val="28"/>
          <w:szCs w:val="28"/>
        </w:rPr>
        <w:t>3. Участники Конкурса</w:t>
      </w:r>
    </w:p>
    <w:p w:rsidR="007064C6" w:rsidRPr="00761DBC" w:rsidRDefault="007064C6" w:rsidP="009A7872">
      <w:pPr>
        <w:pStyle w:val="a6"/>
        <w:shd w:val="clear" w:color="auto" w:fill="FFFFFF"/>
        <w:jc w:val="both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 xml:space="preserve">3.1. К участию в Конкурсе приглашаются образовательные учреждения всех типов и видов, расположенные на </w:t>
      </w:r>
      <w:proofErr w:type="gramStart"/>
      <w:r w:rsidRPr="00761DBC">
        <w:rPr>
          <w:color w:val="2C2D2E"/>
          <w:sz w:val="28"/>
          <w:szCs w:val="28"/>
        </w:rPr>
        <w:t>территории</w:t>
      </w:r>
      <w:proofErr w:type="gramEnd"/>
      <w:r w:rsidRPr="00761DBC">
        <w:rPr>
          <w:color w:val="2C2D2E"/>
          <w:sz w:val="28"/>
          <w:szCs w:val="28"/>
        </w:rPr>
        <w:t xml:space="preserve"> ЗАТО Железногорск: дошкольные образовательные учреждения, общеобразовательные школы, лицеи, гимназии, учреждения дополнительного образования и др.</w:t>
      </w:r>
    </w:p>
    <w:p w:rsidR="007064C6" w:rsidRPr="00761DBC" w:rsidRDefault="007064C6" w:rsidP="009A7872">
      <w:pPr>
        <w:pStyle w:val="a6"/>
        <w:shd w:val="clear" w:color="auto" w:fill="FFFFFF"/>
        <w:jc w:val="both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3.2. Участие в</w:t>
      </w:r>
      <w:r w:rsidR="00AB64F9">
        <w:rPr>
          <w:color w:val="2C2D2E"/>
          <w:sz w:val="28"/>
          <w:szCs w:val="28"/>
        </w:rPr>
        <w:t xml:space="preserve"> Конкурсе является добровольным, бесплатным.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761DBC">
        <w:rPr>
          <w:b/>
          <w:color w:val="2C2D2E"/>
          <w:sz w:val="28"/>
          <w:szCs w:val="28"/>
        </w:rPr>
        <w:t>4. Порядок и сроки проведения Конкурса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4.1. Конкурс провод</w:t>
      </w:r>
      <w:r w:rsidR="003944FB">
        <w:rPr>
          <w:color w:val="2C2D2E"/>
          <w:sz w:val="28"/>
          <w:szCs w:val="28"/>
        </w:rPr>
        <w:t xml:space="preserve">ится с 20 ноября 2025 года по </w:t>
      </w:r>
      <w:r w:rsidR="003944FB" w:rsidRPr="003944FB">
        <w:rPr>
          <w:color w:val="2C2D2E"/>
          <w:sz w:val="28"/>
          <w:szCs w:val="28"/>
        </w:rPr>
        <w:t>15</w:t>
      </w:r>
      <w:r w:rsidRPr="00761DBC">
        <w:rPr>
          <w:color w:val="2C2D2E"/>
          <w:sz w:val="28"/>
          <w:szCs w:val="28"/>
        </w:rPr>
        <w:t xml:space="preserve"> января 2026 года и включает следующие этапы:</w:t>
      </w:r>
    </w:p>
    <w:p w:rsidR="00A0351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 xml:space="preserve">· </w:t>
      </w:r>
      <w:r w:rsidRPr="00AB64F9">
        <w:rPr>
          <w:b/>
          <w:color w:val="2C2D2E"/>
          <w:sz w:val="28"/>
          <w:szCs w:val="28"/>
        </w:rPr>
        <w:t>I этап (Подготовительный):</w:t>
      </w:r>
      <w:r w:rsidRPr="00761DBC">
        <w:rPr>
          <w:color w:val="2C2D2E"/>
          <w:sz w:val="28"/>
          <w:szCs w:val="28"/>
        </w:rPr>
        <w:t xml:space="preserve"> Информирование участников, размещение Положения на официальных сайт</w:t>
      </w:r>
      <w:r w:rsidR="00AB64F9">
        <w:rPr>
          <w:color w:val="2C2D2E"/>
          <w:sz w:val="28"/>
          <w:szCs w:val="28"/>
        </w:rPr>
        <w:t>ах Организатора и партнеров.</w:t>
      </w:r>
      <w:r w:rsidR="009A7872">
        <w:rPr>
          <w:color w:val="2C2D2E"/>
          <w:sz w:val="28"/>
          <w:szCs w:val="28"/>
        </w:rPr>
        <w:t xml:space="preserve"> </w:t>
      </w:r>
      <w:r w:rsidR="00AB64F9">
        <w:rPr>
          <w:color w:val="2C2D2E"/>
          <w:sz w:val="28"/>
          <w:szCs w:val="28"/>
        </w:rPr>
        <w:t>Срок: 20 -</w:t>
      </w:r>
      <w:r>
        <w:rPr>
          <w:color w:val="2C2D2E"/>
          <w:sz w:val="28"/>
          <w:szCs w:val="28"/>
        </w:rPr>
        <w:t xml:space="preserve"> 25 ноября 2025</w:t>
      </w:r>
      <w:r w:rsidR="003944FB">
        <w:rPr>
          <w:color w:val="2C2D2E"/>
          <w:sz w:val="28"/>
          <w:szCs w:val="28"/>
        </w:rPr>
        <w:t>г.</w:t>
      </w:r>
      <w:r w:rsidRPr="00761DBC">
        <w:rPr>
          <w:color w:val="2C2D2E"/>
          <w:sz w:val="28"/>
          <w:szCs w:val="28"/>
        </w:rPr>
        <w:br/>
        <w:t xml:space="preserve">· </w:t>
      </w:r>
      <w:r w:rsidRPr="00AB64F9">
        <w:rPr>
          <w:b/>
          <w:color w:val="2C2D2E"/>
          <w:sz w:val="28"/>
          <w:szCs w:val="28"/>
        </w:rPr>
        <w:t>II этап (Подача заявок):</w:t>
      </w:r>
      <w:r w:rsidRPr="00761DBC">
        <w:rPr>
          <w:color w:val="2C2D2E"/>
          <w:sz w:val="28"/>
          <w:szCs w:val="28"/>
        </w:rPr>
        <w:t xml:space="preserve"> Образовательные учреждения направляют в Оргкомитет </w:t>
      </w:r>
      <w:r w:rsidR="00A0351C">
        <w:rPr>
          <w:color w:val="2C2D2E"/>
          <w:sz w:val="28"/>
          <w:szCs w:val="28"/>
        </w:rPr>
        <w:t>заполненные заявки (Приложение 2</w:t>
      </w:r>
      <w:r w:rsidR="008418C0">
        <w:rPr>
          <w:color w:val="2C2D2E"/>
          <w:sz w:val="28"/>
          <w:szCs w:val="28"/>
        </w:rPr>
        <w:t xml:space="preserve">) и конкурсные материалы по адресу </w:t>
      </w:r>
      <w:hyperlink r:id="rId9" w:history="1">
        <w:r w:rsidR="008418C0" w:rsidRPr="00420923">
          <w:rPr>
            <w:rStyle w:val="a7"/>
            <w:sz w:val="28"/>
            <w:szCs w:val="28"/>
            <w:lang w:val="en-US"/>
          </w:rPr>
          <w:t>shulep</w:t>
        </w:r>
        <w:r w:rsidR="008418C0" w:rsidRPr="008418C0">
          <w:rPr>
            <w:rStyle w:val="a7"/>
            <w:sz w:val="28"/>
            <w:szCs w:val="28"/>
          </w:rPr>
          <w:t>60@</w:t>
        </w:r>
        <w:r w:rsidR="008418C0" w:rsidRPr="00420923">
          <w:rPr>
            <w:rStyle w:val="a7"/>
            <w:sz w:val="28"/>
            <w:szCs w:val="28"/>
            <w:lang w:val="en-US"/>
          </w:rPr>
          <w:t>mail</w:t>
        </w:r>
        <w:r w:rsidR="008418C0" w:rsidRPr="008418C0">
          <w:rPr>
            <w:rStyle w:val="a7"/>
            <w:sz w:val="28"/>
            <w:szCs w:val="28"/>
          </w:rPr>
          <w:t>.</w:t>
        </w:r>
        <w:proofErr w:type="spellStart"/>
        <w:r w:rsidR="008418C0" w:rsidRPr="00420923">
          <w:rPr>
            <w:rStyle w:val="a7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8418C0" w:rsidRPr="008418C0">
        <w:rPr>
          <w:color w:val="2C2D2E"/>
          <w:sz w:val="28"/>
          <w:szCs w:val="28"/>
        </w:rPr>
        <w:t xml:space="preserve"> </w:t>
      </w:r>
      <w:r w:rsidR="008418C0">
        <w:rPr>
          <w:color w:val="2C2D2E"/>
          <w:sz w:val="28"/>
          <w:szCs w:val="28"/>
        </w:rPr>
        <w:t>В</w:t>
      </w:r>
      <w:proofErr w:type="gramEnd"/>
      <w:r w:rsidR="008418C0">
        <w:rPr>
          <w:color w:val="2C2D2E"/>
          <w:sz w:val="28"/>
          <w:szCs w:val="28"/>
        </w:rPr>
        <w:t xml:space="preserve">ся информация должна быть размещена на сайте учреждения в отдельной папке. В заявке указать ссылку на папку. </w:t>
      </w:r>
      <w:r w:rsidR="003944FB">
        <w:rPr>
          <w:color w:val="000000" w:themeColor="text1"/>
          <w:sz w:val="28"/>
          <w:szCs w:val="28"/>
        </w:rPr>
        <w:t>Срок:</w:t>
      </w:r>
      <w:r w:rsidR="003944FB" w:rsidRPr="003944FB">
        <w:rPr>
          <w:color w:val="000000" w:themeColor="text1"/>
          <w:sz w:val="28"/>
          <w:szCs w:val="28"/>
        </w:rPr>
        <w:t xml:space="preserve"> 10 – 15 </w:t>
      </w:r>
      <w:r w:rsidR="003944FB">
        <w:rPr>
          <w:color w:val="000000" w:themeColor="text1"/>
          <w:sz w:val="28"/>
          <w:szCs w:val="28"/>
        </w:rPr>
        <w:t>декабря 2025 г.</w:t>
      </w:r>
      <w:r w:rsidRPr="00AB64F9">
        <w:rPr>
          <w:color w:val="2C2D2E"/>
          <w:sz w:val="28"/>
          <w:szCs w:val="28"/>
        </w:rPr>
        <w:br/>
      </w:r>
      <w:r w:rsidRPr="00761DBC">
        <w:rPr>
          <w:color w:val="2C2D2E"/>
          <w:sz w:val="28"/>
          <w:szCs w:val="28"/>
        </w:rPr>
        <w:t xml:space="preserve">· </w:t>
      </w:r>
      <w:r w:rsidRPr="00AB64F9">
        <w:rPr>
          <w:b/>
          <w:color w:val="2C2D2E"/>
          <w:sz w:val="28"/>
          <w:szCs w:val="28"/>
        </w:rPr>
        <w:t>III этап (Экспертиза и оценка):</w:t>
      </w:r>
      <w:r w:rsidRPr="00761DBC">
        <w:rPr>
          <w:color w:val="2C2D2E"/>
          <w:sz w:val="28"/>
          <w:szCs w:val="28"/>
        </w:rPr>
        <w:t xml:space="preserve"> Работа Жюри по оц</w:t>
      </w:r>
      <w:r w:rsidR="003944FB">
        <w:rPr>
          <w:color w:val="2C2D2E"/>
          <w:sz w:val="28"/>
          <w:szCs w:val="28"/>
        </w:rPr>
        <w:t xml:space="preserve">енке представленных </w:t>
      </w:r>
      <w:proofErr w:type="spellStart"/>
      <w:r w:rsidR="003944FB">
        <w:rPr>
          <w:color w:val="2C2D2E"/>
          <w:sz w:val="28"/>
          <w:szCs w:val="28"/>
        </w:rPr>
        <w:t>материалов</w:t>
      </w:r>
      <w:proofErr w:type="gramStart"/>
      <w:r w:rsidR="003944FB">
        <w:rPr>
          <w:color w:val="2C2D2E"/>
          <w:sz w:val="28"/>
          <w:szCs w:val="28"/>
        </w:rPr>
        <w:t>.</w:t>
      </w:r>
      <w:r w:rsidRPr="00761DBC">
        <w:rPr>
          <w:color w:val="2C2D2E"/>
          <w:sz w:val="28"/>
          <w:szCs w:val="28"/>
        </w:rPr>
        <w:t>С</w:t>
      </w:r>
      <w:proofErr w:type="gramEnd"/>
      <w:r w:rsidRPr="00761DBC">
        <w:rPr>
          <w:color w:val="2C2D2E"/>
          <w:sz w:val="28"/>
          <w:szCs w:val="28"/>
        </w:rPr>
        <w:t>рок</w:t>
      </w:r>
      <w:proofErr w:type="spellEnd"/>
      <w:r w:rsidRPr="00761DBC">
        <w:rPr>
          <w:color w:val="2C2D2E"/>
          <w:sz w:val="28"/>
          <w:szCs w:val="28"/>
        </w:rPr>
        <w:t xml:space="preserve">: с </w:t>
      </w:r>
      <w:r w:rsidR="003944FB">
        <w:rPr>
          <w:color w:val="2C2D2E"/>
          <w:sz w:val="28"/>
          <w:szCs w:val="28"/>
        </w:rPr>
        <w:t>15 по 25 декабря 2025 г.</w:t>
      </w:r>
      <w:r w:rsidRPr="00761DBC">
        <w:rPr>
          <w:color w:val="2C2D2E"/>
          <w:sz w:val="28"/>
          <w:szCs w:val="28"/>
        </w:rPr>
        <w:br/>
      </w:r>
      <w:r w:rsidRPr="00A0351C">
        <w:rPr>
          <w:b/>
          <w:color w:val="2C2D2E"/>
          <w:sz w:val="28"/>
          <w:szCs w:val="28"/>
        </w:rPr>
        <w:t xml:space="preserve">· IV этап (Подведение итогов): </w:t>
      </w:r>
      <w:r w:rsidRPr="00761DBC">
        <w:rPr>
          <w:color w:val="2C2D2E"/>
          <w:sz w:val="28"/>
          <w:szCs w:val="28"/>
        </w:rPr>
        <w:t xml:space="preserve">Определение победителей и призеров, оформление протокола Жюри. </w:t>
      </w:r>
      <w:r w:rsidR="003944FB">
        <w:rPr>
          <w:color w:val="2C2D2E"/>
          <w:sz w:val="28"/>
          <w:szCs w:val="28"/>
        </w:rPr>
        <w:t>Срок: до 15 января 2026</w:t>
      </w:r>
      <w:r w:rsidRPr="00761DBC">
        <w:rPr>
          <w:color w:val="2C2D2E"/>
          <w:sz w:val="28"/>
          <w:szCs w:val="28"/>
        </w:rPr>
        <w:t>.</w:t>
      </w:r>
    </w:p>
    <w:p w:rsidR="007064C6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lastRenderedPageBreak/>
        <w:br/>
        <w:t>· V этап (Награждение): Торжественная церемония вручения дипломов и знака отличия «</w:t>
      </w:r>
      <w:proofErr w:type="spellStart"/>
      <w:r w:rsidRPr="00761DBC">
        <w:rPr>
          <w:color w:val="2C2D2E"/>
          <w:sz w:val="28"/>
          <w:szCs w:val="28"/>
        </w:rPr>
        <w:t>Эколидер</w:t>
      </w:r>
      <w:proofErr w:type="spellEnd"/>
      <w:r>
        <w:rPr>
          <w:color w:val="2C2D2E"/>
          <w:sz w:val="28"/>
          <w:szCs w:val="28"/>
        </w:rPr>
        <w:t xml:space="preserve"> Железногорска». </w:t>
      </w:r>
      <w:r w:rsidRPr="00A0351C">
        <w:rPr>
          <w:b/>
          <w:color w:val="2C2D2E"/>
          <w:sz w:val="28"/>
          <w:szCs w:val="28"/>
        </w:rPr>
        <w:t xml:space="preserve">Срок: 15 января 2026 </w:t>
      </w:r>
    </w:p>
    <w:p w:rsidR="008418C0" w:rsidRPr="008418C0" w:rsidRDefault="008418C0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8418C0">
        <w:rPr>
          <w:color w:val="2C2D2E"/>
          <w:sz w:val="28"/>
          <w:szCs w:val="28"/>
        </w:rPr>
        <w:t>Торжественная церемония состоится в</w:t>
      </w:r>
      <w:r>
        <w:rPr>
          <w:color w:val="2C2D2E"/>
          <w:sz w:val="28"/>
          <w:szCs w:val="28"/>
        </w:rPr>
        <w:t xml:space="preserve"> Ц</w:t>
      </w:r>
      <w:r w:rsidRPr="008418C0">
        <w:rPr>
          <w:color w:val="2C2D2E"/>
          <w:sz w:val="28"/>
          <w:szCs w:val="28"/>
        </w:rPr>
        <w:t xml:space="preserve">ентральной городской библиотеке им. М. Горького по адресу Крупская, 8 </w:t>
      </w:r>
    </w:p>
    <w:p w:rsidR="007064C6" w:rsidRPr="008002A0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8002A0">
        <w:rPr>
          <w:b/>
          <w:color w:val="2C2D2E"/>
          <w:sz w:val="28"/>
          <w:szCs w:val="28"/>
        </w:rPr>
        <w:t>5. Требования к конкурсным материалам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5.1. Для участия в Конкурсе образовательное учреждение представляет: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· Заявку у</w:t>
      </w:r>
      <w:r w:rsidR="00A0351C">
        <w:rPr>
          <w:color w:val="2C2D2E"/>
          <w:sz w:val="28"/>
          <w:szCs w:val="28"/>
        </w:rPr>
        <w:t>становленной формы (Приложение 2</w:t>
      </w:r>
      <w:r w:rsidR="008418C0">
        <w:rPr>
          <w:color w:val="2C2D2E"/>
          <w:sz w:val="28"/>
          <w:szCs w:val="28"/>
        </w:rPr>
        <w:t xml:space="preserve">), которая </w:t>
      </w:r>
      <w:r w:rsidRPr="00761DBC">
        <w:rPr>
          <w:color w:val="2C2D2E"/>
          <w:sz w:val="28"/>
          <w:szCs w:val="28"/>
        </w:rPr>
        <w:t xml:space="preserve">включает описание </w:t>
      </w:r>
      <w:r w:rsidR="008418C0">
        <w:rPr>
          <w:color w:val="2C2D2E"/>
          <w:sz w:val="28"/>
          <w:szCs w:val="28"/>
        </w:rPr>
        <w:t xml:space="preserve">деятельности учреждения </w:t>
      </w:r>
      <w:r w:rsidRPr="00761DBC">
        <w:rPr>
          <w:color w:val="2C2D2E"/>
          <w:sz w:val="28"/>
          <w:szCs w:val="28"/>
        </w:rPr>
        <w:t xml:space="preserve">и подтверждающие материалы </w:t>
      </w:r>
      <w:r w:rsidR="009A7872">
        <w:rPr>
          <w:color w:val="2C2D2E"/>
          <w:sz w:val="28"/>
          <w:szCs w:val="28"/>
        </w:rPr>
        <w:t xml:space="preserve">(приложение3) </w:t>
      </w:r>
      <w:r>
        <w:rPr>
          <w:color w:val="2C2D2E"/>
          <w:sz w:val="28"/>
          <w:szCs w:val="28"/>
        </w:rPr>
        <w:t xml:space="preserve">за период </w:t>
      </w:r>
      <w:r w:rsidR="008418C0">
        <w:rPr>
          <w:color w:val="2C2D2E"/>
          <w:sz w:val="28"/>
          <w:szCs w:val="28"/>
        </w:rPr>
        <w:t xml:space="preserve"> </w:t>
      </w:r>
      <w:r w:rsidR="008418C0" w:rsidRPr="009A7872">
        <w:rPr>
          <w:b/>
          <w:color w:val="2C2D2E"/>
          <w:sz w:val="28"/>
          <w:szCs w:val="28"/>
        </w:rPr>
        <w:t xml:space="preserve">с 1 января 2024 по 1 декабря </w:t>
      </w:r>
      <w:r w:rsidRPr="009A7872">
        <w:rPr>
          <w:b/>
          <w:color w:val="2C2D2E"/>
          <w:sz w:val="28"/>
          <w:szCs w:val="28"/>
        </w:rPr>
        <w:t>2025 гг</w:t>
      </w:r>
      <w:r>
        <w:rPr>
          <w:color w:val="2C2D2E"/>
          <w:sz w:val="28"/>
          <w:szCs w:val="28"/>
        </w:rPr>
        <w:t xml:space="preserve">. </w:t>
      </w:r>
      <w:r w:rsidRPr="00761DBC">
        <w:rPr>
          <w:color w:val="2C2D2E"/>
          <w:sz w:val="28"/>
          <w:szCs w:val="28"/>
        </w:rPr>
        <w:t>по следующим критериям (разделам):</w:t>
      </w:r>
      <w:r w:rsidRPr="00761DBC">
        <w:rPr>
          <w:color w:val="2C2D2E"/>
          <w:sz w:val="28"/>
          <w:szCs w:val="28"/>
        </w:rPr>
        <w:br/>
      </w:r>
      <w:r w:rsidRPr="008002A0">
        <w:rPr>
          <w:b/>
          <w:color w:val="2C2D2E"/>
          <w:sz w:val="28"/>
          <w:szCs w:val="28"/>
        </w:rPr>
        <w:t>  Раздел 1. Нормативно-правовая и организационная база.</w:t>
      </w:r>
      <w:r w:rsidRPr="008002A0">
        <w:rPr>
          <w:b/>
          <w:color w:val="2C2D2E"/>
          <w:sz w:val="28"/>
          <w:szCs w:val="28"/>
        </w:rPr>
        <w:br/>
      </w:r>
      <w:r w:rsidRPr="00761DBC">
        <w:rPr>
          <w:color w:val="2C2D2E"/>
          <w:sz w:val="28"/>
          <w:szCs w:val="28"/>
        </w:rPr>
        <w:t>  · Наличие и реализация программы/плана экологического воспитания.</w:t>
      </w:r>
      <w:r w:rsidRPr="00761DBC">
        <w:rPr>
          <w:color w:val="2C2D2E"/>
          <w:sz w:val="28"/>
          <w:szCs w:val="28"/>
        </w:rPr>
        <w:br/>
        <w:t>  · Создание условий для экологической деятельности (работа экологического кружка, отряда, наличие экологической зоны и т.д.).</w:t>
      </w:r>
      <w:r w:rsidRPr="00761DBC">
        <w:rPr>
          <w:color w:val="2C2D2E"/>
          <w:sz w:val="28"/>
          <w:szCs w:val="28"/>
        </w:rPr>
        <w:br/>
      </w:r>
      <w:r w:rsidRPr="008002A0">
        <w:rPr>
          <w:b/>
          <w:color w:val="2C2D2E"/>
          <w:sz w:val="28"/>
          <w:szCs w:val="28"/>
        </w:rPr>
        <w:t>  Раздел 2. Практическая природоохранная деятельность.</w:t>
      </w:r>
      <w:r w:rsidRPr="008002A0">
        <w:rPr>
          <w:b/>
          <w:color w:val="2C2D2E"/>
          <w:sz w:val="28"/>
          <w:szCs w:val="28"/>
        </w:rPr>
        <w:br/>
      </w:r>
      <w:r w:rsidRPr="00761DBC">
        <w:rPr>
          <w:color w:val="2C2D2E"/>
          <w:sz w:val="28"/>
          <w:szCs w:val="28"/>
        </w:rPr>
        <w:t>  · Участие в акциях по сбору макулатуры, пластика, батареек и др. (отчеты, статистика).</w:t>
      </w:r>
      <w:r w:rsidRPr="00761DBC">
        <w:rPr>
          <w:color w:val="2C2D2E"/>
          <w:sz w:val="28"/>
          <w:szCs w:val="28"/>
        </w:rPr>
        <w:br/>
        <w:t>  · Благоустройство территории, озеленение (фото, планы, описание).</w:t>
      </w:r>
      <w:r w:rsidRPr="00761DBC">
        <w:rPr>
          <w:color w:val="2C2D2E"/>
          <w:sz w:val="28"/>
          <w:szCs w:val="28"/>
        </w:rPr>
        <w:br/>
        <w:t xml:space="preserve">  · </w:t>
      </w:r>
      <w:proofErr w:type="spellStart"/>
      <w:r w:rsidRPr="00761DBC">
        <w:rPr>
          <w:color w:val="2C2D2E"/>
          <w:sz w:val="28"/>
          <w:szCs w:val="28"/>
        </w:rPr>
        <w:t>Энерго</w:t>
      </w:r>
      <w:proofErr w:type="spellEnd"/>
      <w:r w:rsidRPr="00761DBC">
        <w:rPr>
          <w:color w:val="2C2D2E"/>
          <w:sz w:val="28"/>
          <w:szCs w:val="28"/>
        </w:rPr>
        <w:t>- и ресурсосбережение (мероприятия по экономии воды, электроэнергии).</w:t>
      </w:r>
      <w:r w:rsidRPr="00761DBC">
        <w:rPr>
          <w:color w:val="2C2D2E"/>
          <w:sz w:val="28"/>
          <w:szCs w:val="28"/>
        </w:rPr>
        <w:br/>
        <w:t xml:space="preserve">  </w:t>
      </w:r>
      <w:r w:rsidRPr="008002A0">
        <w:rPr>
          <w:b/>
          <w:color w:val="2C2D2E"/>
          <w:sz w:val="28"/>
          <w:szCs w:val="28"/>
        </w:rPr>
        <w:t>Раздел 3. Эколого-просветительская работа.</w:t>
      </w:r>
      <w:r w:rsidRPr="008002A0">
        <w:rPr>
          <w:b/>
          <w:color w:val="2C2D2E"/>
          <w:sz w:val="28"/>
          <w:szCs w:val="28"/>
        </w:rPr>
        <w:br/>
      </w:r>
      <w:r w:rsidRPr="00761DBC">
        <w:rPr>
          <w:color w:val="2C2D2E"/>
          <w:sz w:val="28"/>
          <w:szCs w:val="28"/>
        </w:rPr>
        <w:t>  · Проведение тематических мероприятий (недели экологии, викторины, конкурсы, фестивали).</w:t>
      </w:r>
      <w:r w:rsidRPr="00761DBC">
        <w:rPr>
          <w:color w:val="2C2D2E"/>
          <w:sz w:val="28"/>
          <w:szCs w:val="28"/>
        </w:rPr>
        <w:br/>
        <w:t>  · Участие в городских, региональных, всерос</w:t>
      </w:r>
      <w:r w:rsidR="008418C0">
        <w:rPr>
          <w:color w:val="2C2D2E"/>
          <w:sz w:val="28"/>
          <w:szCs w:val="28"/>
        </w:rPr>
        <w:t>сийских экологических проектах, олимпиадах, конкурсах.</w:t>
      </w:r>
      <w:r w:rsidRPr="00761DBC">
        <w:rPr>
          <w:color w:val="2C2D2E"/>
          <w:sz w:val="28"/>
          <w:szCs w:val="28"/>
        </w:rPr>
        <w:br/>
        <w:t>  · Работа с родителями и местным сообществом.</w:t>
      </w:r>
      <w:r w:rsidRPr="00761DBC">
        <w:rPr>
          <w:color w:val="2C2D2E"/>
          <w:sz w:val="28"/>
          <w:szCs w:val="28"/>
        </w:rPr>
        <w:br/>
      </w:r>
      <w:r w:rsidRPr="008002A0">
        <w:rPr>
          <w:b/>
          <w:color w:val="2C2D2E"/>
          <w:sz w:val="28"/>
          <w:szCs w:val="28"/>
        </w:rPr>
        <w:t>  Раздел 4. Инновации и творчество.</w:t>
      </w:r>
      <w:r w:rsidRPr="008002A0">
        <w:rPr>
          <w:b/>
          <w:color w:val="2C2D2E"/>
          <w:sz w:val="28"/>
          <w:szCs w:val="28"/>
        </w:rPr>
        <w:br/>
      </w:r>
      <w:r w:rsidRPr="00761DBC">
        <w:rPr>
          <w:color w:val="2C2D2E"/>
          <w:sz w:val="28"/>
          <w:szCs w:val="28"/>
        </w:rPr>
        <w:t>  · Наличие авторских проектов, исследований, методических разработок.</w:t>
      </w:r>
      <w:r w:rsidRPr="00761DBC">
        <w:rPr>
          <w:color w:val="2C2D2E"/>
          <w:sz w:val="28"/>
          <w:szCs w:val="28"/>
        </w:rPr>
        <w:br/>
        <w:t>  · Использование инновационных форм и технологий в экологическом образовании.</w:t>
      </w:r>
      <w:r w:rsidRPr="00761DBC">
        <w:rPr>
          <w:color w:val="2C2D2E"/>
          <w:sz w:val="28"/>
          <w:szCs w:val="28"/>
        </w:rPr>
        <w:br/>
      </w:r>
      <w:r w:rsidRPr="008002A0">
        <w:rPr>
          <w:b/>
          <w:color w:val="2C2D2E"/>
          <w:sz w:val="28"/>
          <w:szCs w:val="28"/>
        </w:rPr>
        <w:t>  Раздел 5. Информационное сопровождение.</w:t>
      </w:r>
      <w:r w:rsidRPr="00761DBC">
        <w:rPr>
          <w:color w:val="2C2D2E"/>
          <w:sz w:val="28"/>
          <w:szCs w:val="28"/>
        </w:rPr>
        <w:br/>
        <w:t>  · Освещение экологической деятельности в СМИ, на сайте учреждения, в социальных сетях.</w:t>
      </w:r>
    </w:p>
    <w:p w:rsidR="007064C6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5.2. Все материалы должны бы</w:t>
      </w:r>
      <w:r w:rsidR="008418C0">
        <w:rPr>
          <w:color w:val="2C2D2E"/>
          <w:sz w:val="28"/>
          <w:szCs w:val="28"/>
        </w:rPr>
        <w:t>ть актуальными (</w:t>
      </w:r>
      <w:proofErr w:type="gramStart"/>
      <w:r>
        <w:rPr>
          <w:color w:val="2C2D2E"/>
          <w:sz w:val="28"/>
          <w:szCs w:val="28"/>
        </w:rPr>
        <w:t>за</w:t>
      </w:r>
      <w:proofErr w:type="gramEnd"/>
      <w:r>
        <w:rPr>
          <w:color w:val="2C2D2E"/>
          <w:sz w:val="28"/>
          <w:szCs w:val="28"/>
        </w:rPr>
        <w:t xml:space="preserve"> последние 2 </w:t>
      </w:r>
      <w:r w:rsidRPr="00761DBC">
        <w:rPr>
          <w:color w:val="2C2D2E"/>
          <w:sz w:val="28"/>
          <w:szCs w:val="28"/>
        </w:rPr>
        <w:t>года</w:t>
      </w:r>
      <w:r w:rsidR="00A0351C">
        <w:rPr>
          <w:color w:val="2C2D2E"/>
          <w:sz w:val="28"/>
          <w:szCs w:val="28"/>
        </w:rPr>
        <w:t>- 2024, 2025 включительно</w:t>
      </w:r>
      <w:r w:rsidRPr="00761DBC">
        <w:rPr>
          <w:color w:val="2C2D2E"/>
          <w:sz w:val="28"/>
          <w:szCs w:val="28"/>
        </w:rPr>
        <w:t>).</w:t>
      </w:r>
    </w:p>
    <w:p w:rsidR="000A3438" w:rsidRDefault="000A3438" w:rsidP="000A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участия в Конкурсе  будет выпущен сборник о деятельности образовательных организаций по экологическому просвещению и формированию экологической культуры за 2 года.</w:t>
      </w:r>
    </w:p>
    <w:p w:rsidR="000A3438" w:rsidRDefault="009A7872" w:rsidP="000A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к заявке приложить </w:t>
      </w:r>
      <w:r w:rsidR="000A3438">
        <w:rPr>
          <w:rFonts w:ascii="Times New Roman" w:hAnsi="Times New Roman" w:cs="Times New Roman"/>
          <w:sz w:val="28"/>
          <w:szCs w:val="28"/>
        </w:rPr>
        <w:t xml:space="preserve">фотографии хорошего качества не более 10 штук. Фотографии должны быть подписаны.  </w:t>
      </w:r>
    </w:p>
    <w:p w:rsidR="000A3438" w:rsidRDefault="000A3438" w:rsidP="000A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Обязательное условие: логотип учреждения. </w:t>
      </w:r>
    </w:p>
    <w:p w:rsidR="000A3438" w:rsidRPr="000A3438" w:rsidRDefault="000A3438" w:rsidP="000A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A7872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печатного материала – не более 2х страниц печатного текста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A3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A3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A3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кегль 12. </w:t>
      </w:r>
      <w:r w:rsidR="009A7872">
        <w:rPr>
          <w:rFonts w:ascii="Times New Roman" w:hAnsi="Times New Roman" w:cs="Times New Roman"/>
          <w:sz w:val="28"/>
          <w:szCs w:val="28"/>
        </w:rPr>
        <w:t xml:space="preserve">Допускаются приложения. </w:t>
      </w:r>
    </w:p>
    <w:p w:rsidR="000A3438" w:rsidRPr="00761DBC" w:rsidRDefault="00F87887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5.3. Победители Конкурса </w:t>
      </w:r>
      <w:r w:rsidR="001B7FA6">
        <w:rPr>
          <w:color w:val="2C2D2E"/>
          <w:sz w:val="28"/>
          <w:szCs w:val="28"/>
        </w:rPr>
        <w:t xml:space="preserve">будут рекомендованы для участия в </w:t>
      </w:r>
      <w:r w:rsidR="009A7872">
        <w:rPr>
          <w:color w:val="2C2D2E"/>
          <w:sz w:val="28"/>
          <w:szCs w:val="28"/>
        </w:rPr>
        <w:t>краевом и российском конкурсах</w:t>
      </w:r>
      <w:r w:rsidR="001B7FA6">
        <w:rPr>
          <w:color w:val="2C2D2E"/>
          <w:sz w:val="28"/>
          <w:szCs w:val="28"/>
        </w:rPr>
        <w:t xml:space="preserve"> «Зеленые школы Красноярья» и «Зеленые школы России».</w:t>
      </w:r>
    </w:p>
    <w:p w:rsidR="007064C6" w:rsidRPr="008002A0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8002A0">
        <w:rPr>
          <w:b/>
          <w:color w:val="2C2D2E"/>
          <w:sz w:val="28"/>
          <w:szCs w:val="28"/>
        </w:rPr>
        <w:t>6. Критерии оценки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6.1. Представле</w:t>
      </w:r>
      <w:r>
        <w:rPr>
          <w:color w:val="2C2D2E"/>
          <w:sz w:val="28"/>
          <w:szCs w:val="28"/>
        </w:rPr>
        <w:t>нные материалы оцениваются по 5</w:t>
      </w:r>
      <w:r w:rsidRPr="00761DBC">
        <w:rPr>
          <w:color w:val="2C2D2E"/>
          <w:sz w:val="28"/>
          <w:szCs w:val="28"/>
        </w:rPr>
        <w:t>-балльной шкале для каждого критерия: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· Системность и целостность экол</w:t>
      </w:r>
      <w:r>
        <w:rPr>
          <w:color w:val="2C2D2E"/>
          <w:sz w:val="28"/>
          <w:szCs w:val="28"/>
        </w:rPr>
        <w:t>огической деятельности (макс. 5</w:t>
      </w:r>
      <w:r w:rsidRPr="00761DBC">
        <w:rPr>
          <w:color w:val="2C2D2E"/>
          <w:sz w:val="28"/>
          <w:szCs w:val="28"/>
        </w:rPr>
        <w:t xml:space="preserve"> баллов).</w:t>
      </w:r>
      <w:r w:rsidRPr="00761DBC">
        <w:rPr>
          <w:color w:val="2C2D2E"/>
          <w:sz w:val="28"/>
          <w:szCs w:val="28"/>
        </w:rPr>
        <w:br/>
        <w:t>· Результативность и эффективность пра</w:t>
      </w:r>
      <w:r>
        <w:rPr>
          <w:color w:val="2C2D2E"/>
          <w:sz w:val="28"/>
          <w:szCs w:val="28"/>
        </w:rPr>
        <w:t xml:space="preserve">ктических мероприятий (макс. 5 </w:t>
      </w:r>
      <w:r w:rsidRPr="00761DBC">
        <w:rPr>
          <w:color w:val="2C2D2E"/>
          <w:sz w:val="28"/>
          <w:szCs w:val="28"/>
        </w:rPr>
        <w:t>баллов).</w:t>
      </w:r>
      <w:r w:rsidRPr="00761DBC">
        <w:rPr>
          <w:color w:val="2C2D2E"/>
          <w:sz w:val="28"/>
          <w:szCs w:val="28"/>
        </w:rPr>
        <w:br/>
        <w:t>· Охват участников и во</w:t>
      </w:r>
      <w:r>
        <w:rPr>
          <w:color w:val="2C2D2E"/>
          <w:sz w:val="28"/>
          <w:szCs w:val="28"/>
        </w:rPr>
        <w:t>влеченность сообщества (макс. 5</w:t>
      </w:r>
      <w:r w:rsidRPr="00761DBC">
        <w:rPr>
          <w:color w:val="2C2D2E"/>
          <w:sz w:val="28"/>
          <w:szCs w:val="28"/>
        </w:rPr>
        <w:t xml:space="preserve"> баллов).</w:t>
      </w:r>
      <w:r w:rsidRPr="00761DBC">
        <w:rPr>
          <w:color w:val="2C2D2E"/>
          <w:sz w:val="28"/>
          <w:szCs w:val="28"/>
        </w:rPr>
        <w:br/>
        <w:t xml:space="preserve">· </w:t>
      </w:r>
      <w:proofErr w:type="spellStart"/>
      <w:r w:rsidRPr="00761DBC">
        <w:rPr>
          <w:color w:val="2C2D2E"/>
          <w:sz w:val="28"/>
          <w:szCs w:val="28"/>
        </w:rPr>
        <w:t>Инновационность</w:t>
      </w:r>
      <w:proofErr w:type="spellEnd"/>
      <w:r w:rsidRPr="00761DBC">
        <w:rPr>
          <w:color w:val="2C2D2E"/>
          <w:sz w:val="28"/>
          <w:szCs w:val="28"/>
        </w:rPr>
        <w:t xml:space="preserve"> и творче</w:t>
      </w:r>
      <w:r>
        <w:rPr>
          <w:color w:val="2C2D2E"/>
          <w:sz w:val="28"/>
          <w:szCs w:val="28"/>
        </w:rPr>
        <w:t>ский подход (макс.5</w:t>
      </w:r>
      <w:r w:rsidRPr="00761DBC">
        <w:rPr>
          <w:color w:val="2C2D2E"/>
          <w:sz w:val="28"/>
          <w:szCs w:val="28"/>
        </w:rPr>
        <w:t xml:space="preserve"> баллов).</w:t>
      </w:r>
      <w:r w:rsidRPr="00761DBC">
        <w:rPr>
          <w:color w:val="2C2D2E"/>
          <w:sz w:val="28"/>
          <w:szCs w:val="28"/>
        </w:rPr>
        <w:br/>
        <w:t>· Качество оформления и достоверность пре</w:t>
      </w:r>
      <w:r>
        <w:rPr>
          <w:color w:val="2C2D2E"/>
          <w:sz w:val="28"/>
          <w:szCs w:val="28"/>
        </w:rPr>
        <w:t>дставленных материалов (макс. 5</w:t>
      </w:r>
      <w:r w:rsidRPr="00761DBC">
        <w:rPr>
          <w:color w:val="2C2D2E"/>
          <w:sz w:val="28"/>
          <w:szCs w:val="28"/>
        </w:rPr>
        <w:t xml:space="preserve"> баллов).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 xml:space="preserve">Максимальная сумма баллов – </w:t>
      </w:r>
      <w:r>
        <w:rPr>
          <w:color w:val="2C2D2E"/>
          <w:sz w:val="28"/>
          <w:szCs w:val="28"/>
        </w:rPr>
        <w:t>2</w:t>
      </w:r>
      <w:r w:rsidRPr="00761DBC">
        <w:rPr>
          <w:color w:val="2C2D2E"/>
          <w:sz w:val="28"/>
          <w:szCs w:val="28"/>
        </w:rPr>
        <w:t>5.</w:t>
      </w:r>
    </w:p>
    <w:p w:rsidR="007064C6" w:rsidRPr="00A0351C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A0351C">
        <w:rPr>
          <w:b/>
          <w:color w:val="2C2D2E"/>
          <w:sz w:val="28"/>
          <w:szCs w:val="28"/>
        </w:rPr>
        <w:t>7. Подведение итогов и награждение</w:t>
      </w:r>
    </w:p>
    <w:p w:rsidR="00A0351C" w:rsidRDefault="00A0351C" w:rsidP="009A7872">
      <w:pPr>
        <w:pStyle w:val="a6"/>
        <w:shd w:val="clear" w:color="auto" w:fill="FFFFFF"/>
        <w:spacing w:before="0" w:beforeAutospacing="0" w:after="0" w:afterAutospacing="0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7.1. Конкурс проводится по 3-м номинациям:</w:t>
      </w:r>
    </w:p>
    <w:p w:rsidR="00A0351C" w:rsidRDefault="00A0351C" w:rsidP="009A7872">
      <w:pPr>
        <w:pStyle w:val="a6"/>
        <w:shd w:val="clear" w:color="auto" w:fill="FFFFFF"/>
        <w:spacing w:before="0" w:beforeAutospacing="0" w:after="0" w:afterAutospacing="0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 Дошкольные образовательные учреждения;</w:t>
      </w:r>
    </w:p>
    <w:p w:rsidR="00A0351C" w:rsidRDefault="00A0351C" w:rsidP="009A7872">
      <w:pPr>
        <w:pStyle w:val="a6"/>
        <w:shd w:val="clear" w:color="auto" w:fill="FFFFFF"/>
        <w:spacing w:before="0" w:beforeAutospacing="0" w:after="0" w:afterAutospacing="0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 Школы;</w:t>
      </w:r>
    </w:p>
    <w:p w:rsidR="00A0351C" w:rsidRPr="00761DBC" w:rsidRDefault="00A0351C" w:rsidP="009A7872">
      <w:pPr>
        <w:pStyle w:val="a6"/>
        <w:shd w:val="clear" w:color="auto" w:fill="FFFFFF"/>
        <w:spacing w:before="0" w:beforeAutospacing="0" w:after="0" w:afterAutospacing="0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 Учреждения дополнительного образования.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7.1. Победителем Конкурса признается образовательное учреждение, набравшее наибольшее количество баллов. Ему присваивается звание «</w:t>
      </w:r>
      <w:proofErr w:type="spellStart"/>
      <w:r w:rsidRPr="00761DBC">
        <w:rPr>
          <w:color w:val="2C2D2E"/>
          <w:sz w:val="28"/>
          <w:szCs w:val="28"/>
        </w:rPr>
        <w:t>Эколидер</w:t>
      </w:r>
      <w:proofErr w:type="spellEnd"/>
      <w:r>
        <w:rPr>
          <w:color w:val="2C2D2E"/>
          <w:sz w:val="28"/>
          <w:szCs w:val="28"/>
        </w:rPr>
        <w:t xml:space="preserve"> Железногорска</w:t>
      </w:r>
      <w:r w:rsidRPr="00761DBC">
        <w:rPr>
          <w:color w:val="2C2D2E"/>
          <w:sz w:val="28"/>
          <w:szCs w:val="28"/>
        </w:rPr>
        <w:t>» с вручением д</w:t>
      </w:r>
      <w:r>
        <w:rPr>
          <w:color w:val="2C2D2E"/>
          <w:sz w:val="28"/>
          <w:szCs w:val="28"/>
        </w:rPr>
        <w:t xml:space="preserve">иплома I степени и </w:t>
      </w:r>
      <w:r w:rsidRPr="00761DBC">
        <w:rPr>
          <w:color w:val="2C2D2E"/>
          <w:sz w:val="28"/>
          <w:szCs w:val="28"/>
        </w:rPr>
        <w:t>знака (кубка, вымпела).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7.2. Учреждения, занявшие 2 и 3 место, награждаются дипломами II и III степени соответственно.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7.3. Оргкомитет имеет право учреждать специальные номинации.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7.4. Результаты Конкурса публикуются на официальном сайте Организатора и в средствах массовой информации.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lastRenderedPageBreak/>
        <w:t>7.5. Звание «</w:t>
      </w:r>
      <w:proofErr w:type="spellStart"/>
      <w:r w:rsidRPr="00761DBC">
        <w:rPr>
          <w:color w:val="2C2D2E"/>
          <w:sz w:val="28"/>
          <w:szCs w:val="28"/>
        </w:rPr>
        <w:t>Эколидер</w:t>
      </w:r>
      <w:proofErr w:type="spellEnd"/>
      <w:r>
        <w:rPr>
          <w:color w:val="2C2D2E"/>
          <w:sz w:val="28"/>
          <w:szCs w:val="28"/>
        </w:rPr>
        <w:t xml:space="preserve"> Железногорска</w:t>
      </w:r>
      <w:r w:rsidRPr="00761DBC">
        <w:rPr>
          <w:color w:val="2C2D2E"/>
          <w:sz w:val="28"/>
          <w:szCs w:val="28"/>
        </w:rPr>
        <w:t>» присваивается на срок 2 года с последующей возможностью подтверждения.</w:t>
      </w:r>
    </w:p>
    <w:p w:rsidR="007064C6" w:rsidRPr="008002A0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8002A0">
        <w:rPr>
          <w:b/>
          <w:color w:val="2C2D2E"/>
          <w:sz w:val="28"/>
          <w:szCs w:val="28"/>
        </w:rPr>
        <w:t>8. Финансирование Конкурса</w:t>
      </w:r>
    </w:p>
    <w:p w:rsidR="007064C6" w:rsidRPr="00A0351C" w:rsidRDefault="007064C6" w:rsidP="007064C6">
      <w:pPr>
        <w:pStyle w:val="a6"/>
        <w:shd w:val="clear" w:color="auto" w:fill="FFFFFF"/>
        <w:textAlignment w:val="top"/>
        <w:rPr>
          <w:sz w:val="28"/>
          <w:szCs w:val="28"/>
        </w:rPr>
      </w:pPr>
      <w:r w:rsidRPr="00A0351C">
        <w:rPr>
          <w:sz w:val="28"/>
          <w:szCs w:val="28"/>
        </w:rPr>
        <w:t xml:space="preserve">8.1. Финансирование Конкурса осуществляется за счет средств </w:t>
      </w:r>
      <w:proofErr w:type="spellStart"/>
      <w:r w:rsidRPr="00A0351C">
        <w:rPr>
          <w:sz w:val="28"/>
          <w:szCs w:val="28"/>
        </w:rPr>
        <w:t>Грантового</w:t>
      </w:r>
      <w:proofErr w:type="spellEnd"/>
      <w:r w:rsidRPr="00A0351C">
        <w:rPr>
          <w:sz w:val="28"/>
          <w:szCs w:val="28"/>
        </w:rPr>
        <w:t xml:space="preserve"> конкурса</w:t>
      </w:r>
      <w:r w:rsidR="00A0351C" w:rsidRPr="00A0351C">
        <w:rPr>
          <w:sz w:val="28"/>
          <w:szCs w:val="28"/>
        </w:rPr>
        <w:t xml:space="preserve"> при поддержке </w:t>
      </w:r>
      <w:r w:rsidRPr="00A0351C">
        <w:rPr>
          <w:sz w:val="28"/>
          <w:szCs w:val="28"/>
        </w:rPr>
        <w:t xml:space="preserve"> </w:t>
      </w:r>
      <w:proofErr w:type="gramStart"/>
      <w:r w:rsidR="00A0351C" w:rsidRPr="00A0351C">
        <w:rPr>
          <w:sz w:val="28"/>
          <w:szCs w:val="28"/>
        </w:rPr>
        <w:t>Администрации</w:t>
      </w:r>
      <w:proofErr w:type="gramEnd"/>
      <w:r w:rsidR="00A0351C" w:rsidRPr="00A0351C">
        <w:rPr>
          <w:sz w:val="28"/>
          <w:szCs w:val="28"/>
        </w:rPr>
        <w:t xml:space="preserve"> ЗАТО Железногорск.</w:t>
      </w:r>
      <w:r w:rsidRPr="00A0351C">
        <w:rPr>
          <w:sz w:val="28"/>
          <w:szCs w:val="28"/>
        </w:rPr>
        <w:t xml:space="preserve"> Расходы, связанные с подготовкой и отправкой конкурсных материалов, несут направляющие стороны.</w:t>
      </w:r>
    </w:p>
    <w:p w:rsidR="007064C6" w:rsidRPr="00A0351C" w:rsidRDefault="007064C6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A0351C">
        <w:rPr>
          <w:b/>
          <w:color w:val="2C2D2E"/>
          <w:sz w:val="28"/>
          <w:szCs w:val="28"/>
        </w:rPr>
        <w:t>9. Контактная информация Оргкомитета:</w:t>
      </w:r>
    </w:p>
    <w:p w:rsidR="007064C6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Г. Железногорск ул. Курчатова д.15, здание С</w:t>
      </w:r>
      <w:r w:rsidR="00600E27">
        <w:rPr>
          <w:color w:val="2C2D2E"/>
          <w:sz w:val="28"/>
          <w:szCs w:val="28"/>
        </w:rPr>
        <w:t xml:space="preserve">танции юных техников, </w:t>
      </w:r>
      <w:proofErr w:type="spellStart"/>
      <w:r w:rsidR="00600E27">
        <w:rPr>
          <w:color w:val="2C2D2E"/>
          <w:sz w:val="28"/>
          <w:szCs w:val="28"/>
        </w:rPr>
        <w:t>каб</w:t>
      </w:r>
      <w:proofErr w:type="spellEnd"/>
      <w:r w:rsidR="00600E27">
        <w:rPr>
          <w:color w:val="2C2D2E"/>
          <w:sz w:val="28"/>
          <w:szCs w:val="28"/>
        </w:rPr>
        <w:t xml:space="preserve">. 3.1., </w:t>
      </w:r>
      <w:r>
        <w:rPr>
          <w:color w:val="2C2D2E"/>
          <w:sz w:val="28"/>
          <w:szCs w:val="28"/>
        </w:rPr>
        <w:t xml:space="preserve">координатор конкурса </w:t>
      </w:r>
      <w:proofErr w:type="gramStart"/>
      <w:r>
        <w:rPr>
          <w:color w:val="2C2D2E"/>
          <w:sz w:val="28"/>
          <w:szCs w:val="28"/>
        </w:rPr>
        <w:t>–</w:t>
      </w:r>
      <w:proofErr w:type="spellStart"/>
      <w:r>
        <w:rPr>
          <w:color w:val="2C2D2E"/>
          <w:sz w:val="28"/>
          <w:szCs w:val="28"/>
        </w:rPr>
        <w:t>Ш</w:t>
      </w:r>
      <w:proofErr w:type="gramEnd"/>
      <w:r>
        <w:rPr>
          <w:color w:val="2C2D2E"/>
          <w:sz w:val="28"/>
          <w:szCs w:val="28"/>
        </w:rPr>
        <w:t>улепова</w:t>
      </w:r>
      <w:proofErr w:type="spellEnd"/>
      <w:r>
        <w:rPr>
          <w:color w:val="2C2D2E"/>
          <w:sz w:val="28"/>
          <w:szCs w:val="28"/>
        </w:rPr>
        <w:t xml:space="preserve"> Наталья Алексеевна, тел. 8960 756 0230 </w:t>
      </w:r>
      <w:r w:rsidRPr="00761DBC">
        <w:rPr>
          <w:color w:val="2C2D2E"/>
          <w:sz w:val="28"/>
          <w:szCs w:val="28"/>
        </w:rPr>
        <w:t>e-</w:t>
      </w:r>
      <w:proofErr w:type="spellStart"/>
      <w:r w:rsidRPr="00761DBC">
        <w:rPr>
          <w:color w:val="2C2D2E"/>
          <w:sz w:val="28"/>
          <w:szCs w:val="28"/>
        </w:rPr>
        <w:t>mail</w:t>
      </w:r>
      <w:proofErr w:type="spellEnd"/>
      <w:r>
        <w:rPr>
          <w:color w:val="2C2D2E"/>
          <w:sz w:val="28"/>
          <w:szCs w:val="28"/>
        </w:rPr>
        <w:t xml:space="preserve"> </w:t>
      </w:r>
      <w:hyperlink r:id="rId10" w:history="1">
        <w:r w:rsidRPr="00F415CB">
          <w:rPr>
            <w:rStyle w:val="a7"/>
            <w:sz w:val="28"/>
            <w:szCs w:val="28"/>
            <w:lang w:val="en-US"/>
          </w:rPr>
          <w:t>shulep</w:t>
        </w:r>
        <w:r w:rsidRPr="00F415CB">
          <w:rPr>
            <w:rStyle w:val="a7"/>
            <w:sz w:val="28"/>
            <w:szCs w:val="28"/>
          </w:rPr>
          <w:t>60@</w:t>
        </w:r>
        <w:r w:rsidRPr="00F415CB">
          <w:rPr>
            <w:rStyle w:val="a7"/>
            <w:sz w:val="28"/>
            <w:szCs w:val="28"/>
            <w:lang w:val="en-US"/>
          </w:rPr>
          <w:t>mail</w:t>
        </w:r>
        <w:r w:rsidRPr="008002A0">
          <w:rPr>
            <w:rStyle w:val="a7"/>
            <w:sz w:val="28"/>
            <w:szCs w:val="28"/>
          </w:rPr>
          <w:t>.</w:t>
        </w:r>
        <w:proofErr w:type="spellStart"/>
        <w:r w:rsidRPr="00F415C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8002A0">
        <w:rPr>
          <w:color w:val="2C2D2E"/>
          <w:sz w:val="28"/>
          <w:szCs w:val="28"/>
        </w:rPr>
        <w:t xml:space="preserve"> </w:t>
      </w:r>
    </w:p>
    <w:p w:rsidR="00600E27" w:rsidRDefault="00600E27" w:rsidP="007064C6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  <w:r w:rsidRPr="00600E27">
        <w:rPr>
          <w:b/>
          <w:color w:val="2C2D2E"/>
          <w:sz w:val="28"/>
          <w:szCs w:val="28"/>
        </w:rPr>
        <w:t xml:space="preserve">10. </w:t>
      </w:r>
      <w:r>
        <w:rPr>
          <w:b/>
          <w:color w:val="2C2D2E"/>
          <w:sz w:val="28"/>
          <w:szCs w:val="28"/>
        </w:rPr>
        <w:t>Оргкомитет конкурса:</w:t>
      </w:r>
    </w:p>
    <w:p w:rsidR="00600E27" w:rsidRDefault="00600E27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 Протопопов Д.В. – заместитель Главы по общественно-политической работе </w:t>
      </w:r>
      <w:proofErr w:type="gramStart"/>
      <w:r>
        <w:rPr>
          <w:color w:val="2C2D2E"/>
          <w:sz w:val="28"/>
          <w:szCs w:val="28"/>
        </w:rPr>
        <w:t>Администрации</w:t>
      </w:r>
      <w:proofErr w:type="gramEnd"/>
      <w:r>
        <w:rPr>
          <w:color w:val="2C2D2E"/>
          <w:sz w:val="28"/>
          <w:szCs w:val="28"/>
        </w:rPr>
        <w:t xml:space="preserve"> ЗАТО Железногорск.</w:t>
      </w:r>
    </w:p>
    <w:p w:rsidR="00600E27" w:rsidRDefault="00600E27" w:rsidP="00600E2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2</w:t>
      </w:r>
      <w:r w:rsidRPr="00600E27">
        <w:rPr>
          <w:color w:val="2C2D2E"/>
          <w:sz w:val="28"/>
          <w:szCs w:val="28"/>
        </w:rPr>
        <w:t>. Рыженков И.В. – руководитель МКУ «Управления образования»</w:t>
      </w:r>
    </w:p>
    <w:p w:rsidR="00995867" w:rsidRDefault="00995867" w:rsidP="00600E2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3. Шелепов Г.В. – депутат Совета </w:t>
      </w:r>
      <w:proofErr w:type="gramStart"/>
      <w:r>
        <w:rPr>
          <w:color w:val="2C2D2E"/>
          <w:sz w:val="28"/>
          <w:szCs w:val="28"/>
        </w:rPr>
        <w:t>депутатов</w:t>
      </w:r>
      <w:proofErr w:type="gramEnd"/>
      <w:r>
        <w:rPr>
          <w:color w:val="2C2D2E"/>
          <w:sz w:val="28"/>
          <w:szCs w:val="28"/>
        </w:rPr>
        <w:t xml:space="preserve"> ЗАТО Железногорск </w:t>
      </w:r>
    </w:p>
    <w:p w:rsidR="00995867" w:rsidRDefault="00995867" w:rsidP="00600E2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4. </w:t>
      </w:r>
      <w:proofErr w:type="spellStart"/>
      <w:r>
        <w:rPr>
          <w:color w:val="2C2D2E"/>
          <w:sz w:val="28"/>
          <w:szCs w:val="28"/>
        </w:rPr>
        <w:t>Залуцкая</w:t>
      </w:r>
      <w:proofErr w:type="spellEnd"/>
      <w:r>
        <w:rPr>
          <w:color w:val="2C2D2E"/>
          <w:sz w:val="28"/>
          <w:szCs w:val="28"/>
        </w:rPr>
        <w:t xml:space="preserve"> Е.Ю. – педагог-психолог МБДОУ № 71 «Сибирская сказка», имеющий статус «Зеленые школы Красноярья»</w:t>
      </w:r>
      <w:r w:rsidR="00F87887">
        <w:rPr>
          <w:color w:val="2C2D2E"/>
          <w:sz w:val="28"/>
          <w:szCs w:val="28"/>
        </w:rPr>
        <w:t xml:space="preserve"> 2 ступени</w:t>
      </w:r>
    </w:p>
    <w:p w:rsidR="00995867" w:rsidRDefault="00995867" w:rsidP="00600E2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5. </w:t>
      </w:r>
      <w:proofErr w:type="spellStart"/>
      <w:r>
        <w:rPr>
          <w:color w:val="2C2D2E"/>
          <w:sz w:val="28"/>
          <w:szCs w:val="28"/>
        </w:rPr>
        <w:t>Махова</w:t>
      </w:r>
      <w:proofErr w:type="spellEnd"/>
      <w:r>
        <w:rPr>
          <w:color w:val="2C2D2E"/>
          <w:sz w:val="28"/>
          <w:szCs w:val="28"/>
        </w:rPr>
        <w:t xml:space="preserve"> Т.</w:t>
      </w:r>
      <w:proofErr w:type="gramStart"/>
      <w:r>
        <w:rPr>
          <w:color w:val="2C2D2E"/>
          <w:sz w:val="28"/>
          <w:szCs w:val="28"/>
        </w:rPr>
        <w:t>С</w:t>
      </w:r>
      <w:proofErr w:type="gramEnd"/>
      <w:r>
        <w:rPr>
          <w:color w:val="2C2D2E"/>
          <w:sz w:val="28"/>
          <w:szCs w:val="28"/>
        </w:rPr>
        <w:t xml:space="preserve"> – старший воспитатель МБДОУ № 71 «Сибирская сказка»,</w:t>
      </w:r>
      <w:r w:rsidRPr="00995867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имеющий статус «Зеленые школы Красноярья» 2 ступени</w:t>
      </w:r>
    </w:p>
    <w:p w:rsidR="00995867" w:rsidRDefault="00995867" w:rsidP="00600E2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6. </w:t>
      </w:r>
      <w:proofErr w:type="spellStart"/>
      <w:r>
        <w:rPr>
          <w:color w:val="2C2D2E"/>
          <w:sz w:val="28"/>
          <w:szCs w:val="28"/>
        </w:rPr>
        <w:t>Излученко</w:t>
      </w:r>
      <w:proofErr w:type="spellEnd"/>
      <w:r>
        <w:rPr>
          <w:color w:val="2C2D2E"/>
          <w:sz w:val="28"/>
          <w:szCs w:val="28"/>
        </w:rPr>
        <w:t xml:space="preserve"> И.М. - старший воспитатель МБДОУ № 70 «</w:t>
      </w:r>
      <w:proofErr w:type="spellStart"/>
      <w:r>
        <w:rPr>
          <w:color w:val="2C2D2E"/>
          <w:sz w:val="28"/>
          <w:szCs w:val="28"/>
        </w:rPr>
        <w:t>Дюймовочка</w:t>
      </w:r>
      <w:proofErr w:type="spellEnd"/>
      <w:r>
        <w:rPr>
          <w:color w:val="2C2D2E"/>
          <w:sz w:val="28"/>
          <w:szCs w:val="28"/>
        </w:rPr>
        <w:t>»,</w:t>
      </w:r>
      <w:r w:rsidRPr="00995867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имеющий статус «Зеленые школы Красноярья» 2 ступени</w:t>
      </w:r>
    </w:p>
    <w:p w:rsidR="00995867" w:rsidRDefault="00995867" w:rsidP="0099586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7. </w:t>
      </w:r>
      <w:proofErr w:type="spellStart"/>
      <w:r>
        <w:rPr>
          <w:color w:val="2C2D2E"/>
          <w:sz w:val="28"/>
          <w:szCs w:val="28"/>
        </w:rPr>
        <w:t>Мифтахова</w:t>
      </w:r>
      <w:proofErr w:type="spellEnd"/>
      <w:r>
        <w:rPr>
          <w:color w:val="2C2D2E"/>
          <w:sz w:val="28"/>
          <w:szCs w:val="28"/>
        </w:rPr>
        <w:t xml:space="preserve"> И.Г. - старший воспитатель МБДОУ № 70 «</w:t>
      </w:r>
      <w:proofErr w:type="spellStart"/>
      <w:r>
        <w:rPr>
          <w:color w:val="2C2D2E"/>
          <w:sz w:val="28"/>
          <w:szCs w:val="28"/>
        </w:rPr>
        <w:t>Дюймовочка</w:t>
      </w:r>
      <w:proofErr w:type="spellEnd"/>
      <w:r>
        <w:rPr>
          <w:color w:val="2C2D2E"/>
          <w:sz w:val="28"/>
          <w:szCs w:val="28"/>
        </w:rPr>
        <w:t>»,</w:t>
      </w:r>
      <w:r w:rsidRPr="00995867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имеющий статус «Зеленые школы Красноярья» 2 ступени</w:t>
      </w:r>
    </w:p>
    <w:p w:rsidR="00F87887" w:rsidRDefault="00F87887" w:rsidP="0099586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8. Труфанова Е.А. –</w:t>
      </w:r>
      <w:r w:rsidR="009A7872">
        <w:rPr>
          <w:color w:val="2C2D2E"/>
          <w:sz w:val="28"/>
          <w:szCs w:val="28"/>
        </w:rPr>
        <w:t xml:space="preserve"> координатор проекта «</w:t>
      </w:r>
      <w:proofErr w:type="spellStart"/>
      <w:r w:rsidR="009A7872">
        <w:rPr>
          <w:color w:val="2C2D2E"/>
          <w:sz w:val="28"/>
          <w:szCs w:val="28"/>
        </w:rPr>
        <w:t>Эколицей</w:t>
      </w:r>
      <w:proofErr w:type="spellEnd"/>
      <w:r w:rsidR="009A7872">
        <w:rPr>
          <w:color w:val="2C2D2E"/>
          <w:sz w:val="28"/>
          <w:szCs w:val="28"/>
        </w:rPr>
        <w:t xml:space="preserve">», </w:t>
      </w:r>
      <w:r>
        <w:rPr>
          <w:color w:val="2C2D2E"/>
          <w:sz w:val="28"/>
          <w:szCs w:val="28"/>
        </w:rPr>
        <w:t>учитель Лицея № 102</w:t>
      </w:r>
      <w:r w:rsidR="009A7872">
        <w:rPr>
          <w:color w:val="2C2D2E"/>
          <w:sz w:val="28"/>
          <w:szCs w:val="28"/>
        </w:rPr>
        <w:t xml:space="preserve"> им. Академика М.Ф. </w:t>
      </w:r>
      <w:proofErr w:type="spellStart"/>
      <w:r w:rsidR="009A7872">
        <w:rPr>
          <w:color w:val="2C2D2E"/>
          <w:sz w:val="28"/>
          <w:szCs w:val="28"/>
        </w:rPr>
        <w:t>Решетнева</w:t>
      </w:r>
      <w:proofErr w:type="spellEnd"/>
      <w:r>
        <w:rPr>
          <w:color w:val="2C2D2E"/>
          <w:sz w:val="28"/>
          <w:szCs w:val="28"/>
        </w:rPr>
        <w:t>, имеющий статус «Зеленые школы Красноярья» 2 ступени</w:t>
      </w:r>
    </w:p>
    <w:p w:rsidR="009A7872" w:rsidRPr="009A7872" w:rsidRDefault="009A7872" w:rsidP="0099586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9. Столетова Ю.О. – заместитель директора по развитию библиотек ЦГБ им </w:t>
      </w:r>
      <w:proofErr w:type="spellStart"/>
      <w:r>
        <w:rPr>
          <w:color w:val="2C2D2E"/>
          <w:sz w:val="28"/>
          <w:szCs w:val="28"/>
        </w:rPr>
        <w:t>М.Горького</w:t>
      </w:r>
      <w:proofErr w:type="spellEnd"/>
    </w:p>
    <w:p w:rsidR="001F22D3" w:rsidRPr="001F22D3" w:rsidRDefault="009A7872" w:rsidP="00995867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10</w:t>
      </w:r>
      <w:r w:rsidR="001F22D3" w:rsidRPr="001F22D3">
        <w:rPr>
          <w:color w:val="2C2D2E"/>
          <w:sz w:val="28"/>
          <w:szCs w:val="28"/>
        </w:rPr>
        <w:t>.</w:t>
      </w:r>
      <w:r w:rsidR="001F22D3">
        <w:rPr>
          <w:color w:val="2C2D2E"/>
          <w:sz w:val="28"/>
          <w:szCs w:val="28"/>
        </w:rPr>
        <w:t xml:space="preserve"> </w:t>
      </w:r>
      <w:proofErr w:type="spellStart"/>
      <w:r w:rsidR="001F22D3">
        <w:rPr>
          <w:color w:val="2C2D2E"/>
          <w:sz w:val="28"/>
          <w:szCs w:val="28"/>
        </w:rPr>
        <w:t>Капитанова</w:t>
      </w:r>
      <w:proofErr w:type="spellEnd"/>
      <w:r w:rsidR="001F22D3">
        <w:rPr>
          <w:color w:val="2C2D2E"/>
          <w:sz w:val="28"/>
          <w:szCs w:val="28"/>
        </w:rPr>
        <w:t xml:space="preserve"> Т.Ф. – заведующий зоосадом </w:t>
      </w:r>
      <w:proofErr w:type="spellStart"/>
      <w:r w:rsidR="001F22D3">
        <w:rPr>
          <w:color w:val="2C2D2E"/>
          <w:sz w:val="28"/>
          <w:szCs w:val="28"/>
        </w:rPr>
        <w:t>ПКиО</w:t>
      </w:r>
      <w:proofErr w:type="spellEnd"/>
    </w:p>
    <w:p w:rsidR="00995867" w:rsidRDefault="009A7872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11</w:t>
      </w:r>
      <w:r w:rsidR="00995867">
        <w:rPr>
          <w:color w:val="2C2D2E"/>
          <w:sz w:val="28"/>
          <w:szCs w:val="28"/>
        </w:rPr>
        <w:t xml:space="preserve">. </w:t>
      </w:r>
      <w:proofErr w:type="spellStart"/>
      <w:r w:rsidR="00995867">
        <w:rPr>
          <w:color w:val="2C2D2E"/>
          <w:sz w:val="28"/>
          <w:szCs w:val="28"/>
        </w:rPr>
        <w:t>Шулепова</w:t>
      </w:r>
      <w:proofErr w:type="spellEnd"/>
      <w:r w:rsidR="00995867">
        <w:rPr>
          <w:color w:val="2C2D2E"/>
          <w:sz w:val="28"/>
          <w:szCs w:val="28"/>
        </w:rPr>
        <w:t xml:space="preserve"> Н.А. – президент КРОМО «Экологический союз»</w:t>
      </w:r>
      <w:r w:rsidR="001F22D3">
        <w:rPr>
          <w:color w:val="2C2D2E"/>
          <w:sz w:val="28"/>
          <w:szCs w:val="28"/>
        </w:rPr>
        <w:t>.</w:t>
      </w:r>
    </w:p>
    <w:p w:rsidR="00995867" w:rsidRDefault="00995867" w:rsidP="00995867">
      <w:pPr>
        <w:pStyle w:val="a6"/>
        <w:shd w:val="clear" w:color="auto" w:fill="FFFFFF"/>
        <w:jc w:val="right"/>
        <w:textAlignment w:val="top"/>
        <w:rPr>
          <w:b/>
          <w:color w:val="2C2D2E"/>
          <w:sz w:val="28"/>
          <w:szCs w:val="28"/>
        </w:rPr>
      </w:pPr>
      <w:r w:rsidRPr="00995867">
        <w:rPr>
          <w:b/>
          <w:color w:val="2C2D2E"/>
          <w:sz w:val="28"/>
          <w:szCs w:val="28"/>
        </w:rPr>
        <w:lastRenderedPageBreak/>
        <w:t>Приложение 1.</w:t>
      </w:r>
    </w:p>
    <w:p w:rsidR="00F87887" w:rsidRDefault="00F87887" w:rsidP="00F87887">
      <w:pPr>
        <w:pStyle w:val="a6"/>
        <w:shd w:val="clear" w:color="auto" w:fill="FFFFFF"/>
        <w:ind w:firstLine="708"/>
        <w:jc w:val="both"/>
        <w:textAlignment w:val="top"/>
        <w:rPr>
          <w:color w:val="202122"/>
          <w:shd w:val="clear" w:color="auto" w:fill="FFFFFF"/>
        </w:rPr>
      </w:pPr>
      <w:r w:rsidRPr="00F87887">
        <w:rPr>
          <w:b/>
          <w:bCs/>
          <w:color w:val="202122"/>
          <w:shd w:val="clear" w:color="auto" w:fill="FFFFFF"/>
        </w:rPr>
        <w:t>Цели в области устойчивого развития (ЦУР)</w:t>
      </w:r>
      <w:r w:rsidRPr="00F87887">
        <w:rPr>
          <w:color w:val="202122"/>
          <w:shd w:val="clear" w:color="auto" w:fill="FFFFFF"/>
        </w:rPr>
        <w:t> (</w:t>
      </w:r>
      <w:hyperlink r:id="rId11" w:tooltip="Английский язык" w:history="1">
        <w:r w:rsidRPr="009A7872">
          <w:rPr>
            <w:rStyle w:val="a7"/>
            <w:color w:val="000000" w:themeColor="text1"/>
            <w:u w:val="none"/>
            <w:shd w:val="clear" w:color="auto" w:fill="FFFFFF"/>
          </w:rPr>
          <w:t>англ.</w:t>
        </w:r>
      </w:hyperlink>
      <w:r w:rsidRPr="00F87887">
        <w:rPr>
          <w:color w:val="202122"/>
          <w:shd w:val="clear" w:color="auto" w:fill="FFFFFF"/>
        </w:rPr>
        <w:t> </w:t>
      </w:r>
      <w:r w:rsidRPr="00F87887">
        <w:rPr>
          <w:i/>
          <w:iCs/>
          <w:color w:val="202122"/>
          <w:shd w:val="clear" w:color="auto" w:fill="FFFFFF"/>
          <w:lang w:val="en"/>
        </w:rPr>
        <w:t>Sustainable</w:t>
      </w:r>
      <w:r w:rsidRPr="00F87887">
        <w:rPr>
          <w:i/>
          <w:iCs/>
          <w:color w:val="202122"/>
          <w:shd w:val="clear" w:color="auto" w:fill="FFFFFF"/>
        </w:rPr>
        <w:t xml:space="preserve"> </w:t>
      </w:r>
      <w:r w:rsidRPr="00F87887">
        <w:rPr>
          <w:i/>
          <w:iCs/>
          <w:color w:val="202122"/>
          <w:shd w:val="clear" w:color="auto" w:fill="FFFFFF"/>
          <w:lang w:val="en"/>
        </w:rPr>
        <w:t>Development</w:t>
      </w:r>
      <w:r w:rsidRPr="00F87887">
        <w:rPr>
          <w:i/>
          <w:iCs/>
          <w:color w:val="202122"/>
          <w:shd w:val="clear" w:color="auto" w:fill="FFFFFF"/>
        </w:rPr>
        <w:t xml:space="preserve"> </w:t>
      </w:r>
      <w:r w:rsidRPr="00F87887">
        <w:rPr>
          <w:i/>
          <w:iCs/>
          <w:color w:val="202122"/>
          <w:shd w:val="clear" w:color="auto" w:fill="FFFFFF"/>
          <w:lang w:val="en"/>
        </w:rPr>
        <w:t>Goals</w:t>
      </w:r>
      <w:r w:rsidRPr="00F87887">
        <w:rPr>
          <w:i/>
          <w:iCs/>
          <w:color w:val="202122"/>
          <w:shd w:val="clear" w:color="auto" w:fill="FFFFFF"/>
        </w:rPr>
        <w:t xml:space="preserve"> (</w:t>
      </w:r>
      <w:r w:rsidRPr="00F87887">
        <w:rPr>
          <w:i/>
          <w:iCs/>
          <w:color w:val="202122"/>
          <w:shd w:val="clear" w:color="auto" w:fill="FFFFFF"/>
          <w:lang w:val="en"/>
        </w:rPr>
        <w:t>SDGs</w:t>
      </w:r>
      <w:r w:rsidRPr="00F87887">
        <w:rPr>
          <w:i/>
          <w:iCs/>
          <w:color w:val="202122"/>
          <w:shd w:val="clear" w:color="auto" w:fill="FFFFFF"/>
        </w:rPr>
        <w:t>)</w:t>
      </w:r>
      <w:r w:rsidRPr="00F87887">
        <w:rPr>
          <w:color w:val="202122"/>
          <w:shd w:val="clear" w:color="auto" w:fill="FFFFFF"/>
        </w:rPr>
        <w:t>) — набор из 17 взаимосвязанных целей, разработанных в 2015 году </w:t>
      </w:r>
      <w:hyperlink r:id="rId12" w:tooltip="Генеральная ассамблея ООН" w:history="1">
        <w:r w:rsidRPr="009A7872">
          <w:rPr>
            <w:rStyle w:val="a7"/>
            <w:color w:val="auto"/>
            <w:u w:val="none"/>
            <w:shd w:val="clear" w:color="auto" w:fill="FFFFFF"/>
          </w:rPr>
          <w:t>Генеральной ассамблеей ООН</w:t>
        </w:r>
      </w:hyperlink>
      <w:r w:rsidRPr="00F87887">
        <w:rPr>
          <w:color w:val="202122"/>
          <w:shd w:val="clear" w:color="auto" w:fill="FFFFFF"/>
        </w:rPr>
        <w:t> в качестве «плана достижения лучшего и более устойчивого будущего для всех»</w:t>
      </w:r>
      <w:r>
        <w:rPr>
          <w:color w:val="202122"/>
          <w:shd w:val="clear" w:color="auto" w:fill="FFFFFF"/>
          <w:vertAlign w:val="superscript"/>
        </w:rPr>
        <w:t>.</w:t>
      </w:r>
      <w:r w:rsidRPr="00F87887">
        <w:rPr>
          <w:color w:val="202122"/>
          <w:shd w:val="clear" w:color="auto" w:fill="FFFFFF"/>
        </w:rPr>
        <w:t xml:space="preserve"> </w:t>
      </w:r>
    </w:p>
    <w:p w:rsidR="00995867" w:rsidRPr="00F87887" w:rsidRDefault="00F87887" w:rsidP="00F87887">
      <w:pPr>
        <w:pStyle w:val="a6"/>
        <w:shd w:val="clear" w:color="auto" w:fill="FFFFFF"/>
        <w:ind w:firstLine="708"/>
        <w:jc w:val="both"/>
        <w:textAlignment w:val="top"/>
        <w:rPr>
          <w:color w:val="202122"/>
          <w:shd w:val="clear" w:color="auto" w:fill="FFFFFF"/>
        </w:rPr>
      </w:pPr>
      <w:r w:rsidRPr="00F87887">
        <w:rPr>
          <w:color w:val="202122"/>
          <w:shd w:val="clear" w:color="auto" w:fill="FFFFFF"/>
        </w:rPr>
        <w:t>Эти цели были названы в резолюции Генассамблеи «Повесткой дня на период до</w:t>
      </w:r>
      <w:r>
        <w:rPr>
          <w:color w:val="202122"/>
          <w:shd w:val="clear" w:color="auto" w:fill="FFFFFF"/>
        </w:rPr>
        <w:t xml:space="preserve"> 2030 года».</w:t>
      </w:r>
      <w:r w:rsidRPr="00F87887">
        <w:rPr>
          <w:color w:val="202122"/>
          <w:shd w:val="clear" w:color="auto" w:fill="FFFFFF"/>
        </w:rPr>
        <w:t xml:space="preserve"> Итоговый документ Генассамблеи «Преобразование нашего мира: Повестка дня в области устойчивого развития на период до 2030 года» содержит 17 глобальных целей и 169 соответствующих задач</w:t>
      </w:r>
      <w:proofErr w:type="gramStart"/>
      <w:r w:rsidR="009A7872">
        <w:rPr>
          <w:color w:val="202122"/>
          <w:shd w:val="clear" w:color="auto" w:fill="FFFFFF"/>
        </w:rPr>
        <w:t>.</w:t>
      </w:r>
      <w:r>
        <w:rPr>
          <w:color w:val="202122"/>
          <w:shd w:val="clear" w:color="auto" w:fill="FFFFFF"/>
          <w:vertAlign w:val="superscript"/>
        </w:rPr>
        <w:t>.</w:t>
      </w:r>
      <w:proofErr w:type="gramEnd"/>
    </w:p>
    <w:p w:rsidR="00F87887" w:rsidRPr="00F87887" w:rsidRDefault="00F87887" w:rsidP="00F87887">
      <w:pPr>
        <w:pStyle w:val="a6"/>
        <w:shd w:val="clear" w:color="auto" w:fill="FFFFFF"/>
        <w:spacing w:before="120" w:beforeAutospacing="0" w:after="120" w:afterAutospacing="0"/>
        <w:rPr>
          <w:color w:val="202122"/>
        </w:rPr>
      </w:pPr>
      <w:r w:rsidRPr="00F87887">
        <w:rPr>
          <w:color w:val="202122"/>
        </w:rPr>
        <w:t>Новые цели и задачи носят комплексный и неделимый характер и обеспечивают сбалансированность всех трёх компонентов устойчивого развития: экономического, социального и экологического. 25 сентября 2015 года 193 страны приняли следующие 17 глобальных целей: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Повсеместная ликвидация нищеты во всех её формах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 xml:space="preserve">Ликвидация голода, обеспечение продовольственной безопасности и улучшение </w:t>
      </w:r>
      <w:proofErr w:type="gramStart"/>
      <w:r w:rsidRPr="00F87887">
        <w:rPr>
          <w:rFonts w:ascii="Times New Roman" w:hAnsi="Times New Roman" w:cs="Times New Roman"/>
          <w:color w:val="202122"/>
          <w:sz w:val="24"/>
          <w:szCs w:val="24"/>
        </w:rPr>
        <w:t>питания</w:t>
      </w:r>
      <w:proofErr w:type="gramEnd"/>
      <w:r w:rsidRPr="00F87887">
        <w:rPr>
          <w:rFonts w:ascii="Times New Roman" w:hAnsi="Times New Roman" w:cs="Times New Roman"/>
          <w:color w:val="202122"/>
          <w:sz w:val="24"/>
          <w:szCs w:val="24"/>
        </w:rPr>
        <w:t xml:space="preserve"> и содействие устойчивому развитию сельского хозяйства</w:t>
      </w:r>
    </w:p>
    <w:p w:rsidR="00F87887" w:rsidRPr="001F22D3" w:rsidRDefault="00364A78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tooltip="Всеобщий охват услугами здравоохранения" w:history="1">
        <w:r w:rsidR="00F87887" w:rsidRPr="001F22D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Обеспечение здорового образа жизни и содействие благополучию для всех в любом возрасте</w:t>
        </w:r>
      </w:hyperlink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Обеспечение всеохватного и справедливого качественного образования и поощрение возможности обучения на протяжении всей жизни для всех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Обеспечение гендерного равенства и расширение прав и возможностей всех женщин и девочек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Обеспечение наличия и рационального использования водных ресурсов и санитарии для всех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Обеспечение доступа к недорогостоящим, надёжным, устойчивым и современным источникам энергии для всех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Содействие неуклонному, всеохватному и устойчивому экономическому росту, полной и производительной занятости и достойной работе для всех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Создание прочной инфраструктуры, содействие обеспечению всеохватной и устойчивой индустриализации и внедрению инноваций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Снижение уровня неравенства внутри стран и между ними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Обеспечение открытости, безопасности, жизнестойкости и устойчивости городов и населённых пунктов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Обеспечение рациональных моделей потребления и производства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Принятие срочных мер по борьбе с изменением климата и его последствиями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Сохранение и рациональное использование океанов, морей и морских ресурсов в интересах устойчивого развития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Защита, восстановление экосистем суши и содействие их рациональному использованию, рациональное управление лесами, борьба с опустыниванием, прекращение и обращение вспять процесса деградации земель и прекращение процесса утраты биологического разнообразия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Содействие построению миролюбивых и открытых обществ в интересах устойчивого развития, обеспечение доступа к правосудию для всех и создание эффективных, подотчётных и основанных на широком участии учреждений на всех уровнях</w:t>
      </w:r>
    </w:p>
    <w:p w:rsidR="00F87887" w:rsidRPr="00F87887" w:rsidRDefault="00F87887" w:rsidP="00F8788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F87887">
        <w:rPr>
          <w:rFonts w:ascii="Times New Roman" w:hAnsi="Times New Roman" w:cs="Times New Roman"/>
          <w:color w:val="202122"/>
          <w:sz w:val="24"/>
          <w:szCs w:val="24"/>
        </w:rPr>
        <w:t>Укрепление средств достижения устойчивого развития и активизация работы механизмов глобального партнёрства в интересах устойчивого развития</w:t>
      </w:r>
    </w:p>
    <w:p w:rsidR="00F87887" w:rsidRPr="00995867" w:rsidRDefault="00F87887" w:rsidP="00F87887">
      <w:pPr>
        <w:pStyle w:val="a6"/>
        <w:shd w:val="clear" w:color="auto" w:fill="FFFFFF"/>
        <w:textAlignment w:val="top"/>
        <w:rPr>
          <w:b/>
          <w:color w:val="2C2D2E"/>
          <w:sz w:val="28"/>
          <w:szCs w:val="28"/>
        </w:rPr>
      </w:pPr>
    </w:p>
    <w:p w:rsidR="007064C6" w:rsidRPr="00580FCA" w:rsidRDefault="00A0351C" w:rsidP="00F87887">
      <w:pPr>
        <w:pStyle w:val="a6"/>
        <w:shd w:val="clear" w:color="auto" w:fill="FFFFFF"/>
        <w:jc w:val="right"/>
        <w:textAlignment w:val="top"/>
        <w:rPr>
          <w:b/>
          <w:color w:val="2C2D2E"/>
          <w:sz w:val="28"/>
          <w:szCs w:val="28"/>
        </w:rPr>
      </w:pPr>
      <w:r w:rsidRPr="00580FCA">
        <w:rPr>
          <w:b/>
          <w:color w:val="2C2D2E"/>
          <w:sz w:val="28"/>
          <w:szCs w:val="28"/>
        </w:rPr>
        <w:t>Приложение 2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к</w:t>
      </w:r>
      <w:r w:rsidR="00F87887">
        <w:rPr>
          <w:color w:val="2C2D2E"/>
          <w:sz w:val="28"/>
          <w:szCs w:val="28"/>
        </w:rPr>
        <w:t xml:space="preserve"> Положению о конкурсе «</w:t>
      </w:r>
      <w:proofErr w:type="spellStart"/>
      <w:r w:rsidR="00F87887">
        <w:rPr>
          <w:color w:val="2C2D2E"/>
          <w:sz w:val="28"/>
          <w:szCs w:val="28"/>
        </w:rPr>
        <w:t>Эколидер</w:t>
      </w:r>
      <w:proofErr w:type="spellEnd"/>
      <w:r w:rsidRPr="008002A0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Железногорска</w:t>
      </w:r>
      <w:r w:rsidRPr="00761DBC">
        <w:rPr>
          <w:color w:val="2C2D2E"/>
          <w:sz w:val="28"/>
          <w:szCs w:val="28"/>
        </w:rPr>
        <w:t>»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580FCA">
        <w:rPr>
          <w:b/>
          <w:color w:val="2C2D2E"/>
          <w:sz w:val="28"/>
          <w:szCs w:val="28"/>
        </w:rPr>
        <w:t>ЗАЯВКА</w:t>
      </w:r>
      <w:r w:rsidRPr="00580FCA">
        <w:rPr>
          <w:b/>
          <w:color w:val="2C2D2E"/>
          <w:sz w:val="28"/>
          <w:szCs w:val="28"/>
        </w:rPr>
        <w:br/>
      </w:r>
      <w:r w:rsidRPr="00761DBC">
        <w:rPr>
          <w:color w:val="2C2D2E"/>
          <w:sz w:val="28"/>
          <w:szCs w:val="28"/>
        </w:rPr>
        <w:t>на участие в конкурсе на присвоение звания</w:t>
      </w:r>
      <w:r>
        <w:rPr>
          <w:color w:val="2C2D2E"/>
          <w:sz w:val="28"/>
          <w:szCs w:val="28"/>
        </w:rPr>
        <w:t xml:space="preserve"> </w:t>
      </w:r>
      <w:r w:rsidR="00A0351C">
        <w:rPr>
          <w:color w:val="2C2D2E"/>
          <w:sz w:val="28"/>
          <w:szCs w:val="28"/>
        </w:rPr>
        <w:t>«</w:t>
      </w:r>
      <w:proofErr w:type="spellStart"/>
      <w:r w:rsidR="00A0351C">
        <w:rPr>
          <w:color w:val="2C2D2E"/>
          <w:sz w:val="28"/>
          <w:szCs w:val="28"/>
        </w:rPr>
        <w:t>Эколидер</w:t>
      </w:r>
      <w:proofErr w:type="spellEnd"/>
      <w:r w:rsidRPr="008002A0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Железногорска</w:t>
      </w:r>
      <w:r w:rsidRPr="00761DBC">
        <w:rPr>
          <w:color w:val="2C2D2E"/>
          <w:sz w:val="28"/>
          <w:szCs w:val="28"/>
        </w:rPr>
        <w:t>»</w:t>
      </w:r>
    </w:p>
    <w:p w:rsidR="007064C6" w:rsidRPr="000A3438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0A3438">
        <w:rPr>
          <w:color w:val="2C2D2E"/>
          <w:sz w:val="28"/>
          <w:szCs w:val="28"/>
        </w:rPr>
        <w:t>1. Полное наименование образовательного учреждения.</w:t>
      </w:r>
      <w:r w:rsidRPr="000A3438">
        <w:rPr>
          <w:color w:val="2C2D2E"/>
          <w:sz w:val="28"/>
          <w:szCs w:val="28"/>
        </w:rPr>
        <w:br/>
        <w:t>2. Юридический адрес, фактический адрес.</w:t>
      </w:r>
      <w:r w:rsidRPr="000A3438">
        <w:rPr>
          <w:color w:val="2C2D2E"/>
          <w:sz w:val="28"/>
          <w:szCs w:val="28"/>
        </w:rPr>
        <w:br/>
        <w:t>3. Ф.И.О. руководителя учреждения.</w:t>
      </w:r>
      <w:r w:rsidRPr="000A3438">
        <w:rPr>
          <w:color w:val="2C2D2E"/>
          <w:sz w:val="28"/>
          <w:szCs w:val="28"/>
        </w:rPr>
        <w:br/>
        <w:t>4. Ф.И.О., должность координатора проекта от учреждения (куратора экологической деятельности), контактный телефон, e-</w:t>
      </w:r>
      <w:proofErr w:type="spellStart"/>
      <w:r w:rsidRPr="000A3438">
        <w:rPr>
          <w:color w:val="2C2D2E"/>
          <w:sz w:val="28"/>
          <w:szCs w:val="28"/>
        </w:rPr>
        <w:t>mail</w:t>
      </w:r>
      <w:proofErr w:type="spellEnd"/>
      <w:r w:rsidRPr="000A3438">
        <w:rPr>
          <w:color w:val="2C2D2E"/>
          <w:sz w:val="28"/>
          <w:szCs w:val="28"/>
        </w:rPr>
        <w:t>.</w:t>
      </w:r>
      <w:r w:rsidRPr="000A3438">
        <w:rPr>
          <w:color w:val="2C2D2E"/>
          <w:sz w:val="28"/>
          <w:szCs w:val="28"/>
        </w:rPr>
        <w:br/>
        <w:t>5. Сайт образовательного учреждения.</w:t>
      </w:r>
      <w:r w:rsidRPr="000A3438">
        <w:rPr>
          <w:color w:val="2C2D2E"/>
          <w:sz w:val="28"/>
          <w:szCs w:val="28"/>
        </w:rPr>
        <w:br/>
        <w:t>6. Краткая аннотация представляемого опыта</w:t>
      </w:r>
      <w:r w:rsidR="00580FCA" w:rsidRPr="000A3438">
        <w:rPr>
          <w:color w:val="2C2D2E"/>
          <w:sz w:val="28"/>
          <w:szCs w:val="28"/>
        </w:rPr>
        <w:t xml:space="preserve"> (не более 50 слов.)</w:t>
      </w:r>
      <w:r w:rsidRPr="000A3438">
        <w:rPr>
          <w:color w:val="2C2D2E"/>
          <w:sz w:val="28"/>
          <w:szCs w:val="28"/>
        </w:rPr>
        <w:br/>
        <w:t>7. Перечень прилагаемых материалов (портфолио</w:t>
      </w:r>
      <w:r w:rsidR="00580FCA" w:rsidRPr="000A3438">
        <w:rPr>
          <w:color w:val="2C2D2E"/>
          <w:sz w:val="28"/>
          <w:szCs w:val="28"/>
        </w:rPr>
        <w:t xml:space="preserve"> – приложение 3</w:t>
      </w:r>
      <w:r w:rsidRPr="000A3438">
        <w:rPr>
          <w:color w:val="2C2D2E"/>
          <w:sz w:val="28"/>
          <w:szCs w:val="28"/>
        </w:rPr>
        <w:t>).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Дата подачи заявки: «_» __________ 20 г.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Подпись руководителя учреждения: _________ / __________________ /</w:t>
      </w:r>
      <w:r w:rsidRPr="00761DBC">
        <w:rPr>
          <w:color w:val="2C2D2E"/>
          <w:sz w:val="28"/>
          <w:szCs w:val="28"/>
        </w:rPr>
        <w:br/>
        <w:t>(подпись</w:t>
      </w:r>
      <w:proofErr w:type="gramStart"/>
      <w:r w:rsidRPr="00761DBC">
        <w:rPr>
          <w:color w:val="2C2D2E"/>
          <w:sz w:val="28"/>
          <w:szCs w:val="28"/>
        </w:rPr>
        <w:t>)(</w:t>
      </w:r>
      <w:proofErr w:type="gramEnd"/>
      <w:r w:rsidRPr="00761DBC">
        <w:rPr>
          <w:color w:val="2C2D2E"/>
          <w:sz w:val="28"/>
          <w:szCs w:val="28"/>
        </w:rPr>
        <w:t>расшифровка подписи)</w:t>
      </w:r>
    </w:p>
    <w:p w:rsidR="007064C6" w:rsidRPr="00761DBC" w:rsidRDefault="007064C6" w:rsidP="007064C6">
      <w:pPr>
        <w:pStyle w:val="a6"/>
        <w:shd w:val="clear" w:color="auto" w:fill="FFFFFF"/>
        <w:textAlignment w:val="top"/>
        <w:rPr>
          <w:color w:val="2C2D2E"/>
          <w:sz w:val="28"/>
          <w:szCs w:val="28"/>
        </w:rPr>
      </w:pPr>
      <w:r w:rsidRPr="00761DBC">
        <w:rPr>
          <w:color w:val="2C2D2E"/>
          <w:sz w:val="28"/>
          <w:szCs w:val="28"/>
        </w:rPr>
        <w:t>М.П.</w:t>
      </w:r>
    </w:p>
    <w:p w:rsidR="007064C6" w:rsidRDefault="007064C6" w:rsidP="007064C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7FA6" w:rsidRDefault="001B7FA6" w:rsidP="007064C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7FA6" w:rsidRDefault="001B7FA6" w:rsidP="007064C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57DB" w:rsidRDefault="005A57DB" w:rsidP="005A57DB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14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3.</w:t>
      </w:r>
    </w:p>
    <w:p w:rsidR="005A57DB" w:rsidRDefault="005A57DB" w:rsidP="005A57DB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A57DB" w:rsidRDefault="005A57DB" w:rsidP="005A57D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Портфолио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к заявке ) для  предоставления информации</w:t>
      </w:r>
      <w:r w:rsidRPr="009148F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 экологической деятельности организации  за 2024- 2025 год (включительно)</w:t>
      </w:r>
    </w:p>
    <w:p w:rsidR="005A57DB" w:rsidRPr="009148F7" w:rsidRDefault="005A57DB" w:rsidP="005A57DB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2693"/>
        <w:gridCol w:w="2835"/>
        <w:gridCol w:w="2410"/>
      </w:tblGrid>
      <w:tr w:rsidR="005A57DB" w:rsidRPr="00F26DE3" w:rsidTr="005A57DB">
        <w:trPr>
          <w:tblHeader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 для оценки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критерия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 организации</w:t>
            </w: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Ссылки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публикации </w:t>
            </w: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Название организации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название организации-участника.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Цели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Стратегические экологические цели организации.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Задачи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Конкретные, измеримые задачи для достижения целей.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Участие в экологических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сообществах, м</w:t>
            </w: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х:</w:t>
            </w:r>
          </w:p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ровень организации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ородской уровень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Названия 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указанием дат проведения.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Pr="00A9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 наград и сертификатов.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 Наличие программ экологической направленности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 описание комплексной экологической программы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EB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готовая)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6. Наличие </w:t>
            </w:r>
            <w:proofErr w:type="gramStart"/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</w:t>
            </w: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нных</w:t>
            </w:r>
            <w:proofErr w:type="gramEnd"/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экопроектов</w:t>
            </w:r>
            <w:proofErr w:type="spellEnd"/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проекты, действующие на регулярной основе.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Победы</w:t>
            </w:r>
            <w:r w:rsidRPr="00A91AA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детей в </w:t>
            </w:r>
            <w:r w:rsidRPr="00A91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A91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конференциях</w:t>
            </w: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экологической тематики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мероприятия, н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азвание работы,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ФИ, количество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анятое 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(1-3)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 Участие педагогов в образовательных, просветительских и научно-практических мероприятиях по экологии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квалификации, выступления на конференциях, проведение мастер-классов, руководство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(участие)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проектными работами.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9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 наград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9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сертификатов.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Мероприятия (акции) по сбору вторсырья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регулярного или эпизодического сбора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виды и количество собранного вторсырья, описание мест сбора (для вторсырья, собираемого на постоянной основе).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 Мероприятия по озеленению на территории </w:t>
            </w:r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или в городе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Посадка деревьев, кустарников, разбивка клумб, создание садов, участие в субботниках.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11. Зеленые зоны в здании </w:t>
            </w:r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 состояние зимних садов, уголков живой природы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(пространства, оформленные не менее 10 растений).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Инновационность</w:t>
            </w:r>
            <w:proofErr w:type="spellEnd"/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новых технологий, уникальных форматов, творческих подходов.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 Партнерств</w:t>
            </w:r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совместных проектов с другими организациями.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390A87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DB" w:rsidRPr="00F26DE3" w:rsidTr="005A57D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A57DB" w:rsidRPr="00F26DE3" w:rsidRDefault="005A57DB" w:rsidP="005A57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 Экологическое просвещение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организацией образовательных мероприятий, мастер-классов, олимпиад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 организации</w:t>
            </w:r>
            <w:r w:rsidRPr="00F2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A57DB" w:rsidRPr="00F26DE3" w:rsidRDefault="005A57DB" w:rsidP="0000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57DB" w:rsidRDefault="005A57DB" w:rsidP="005A57D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7FA6" w:rsidRPr="005A57DB" w:rsidRDefault="005A57DB" w:rsidP="005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5A57DB">
        <w:rPr>
          <w:rFonts w:ascii="Times New Roman" w:hAnsi="Times New Roman" w:cs="Times New Roman"/>
          <w:sz w:val="24"/>
          <w:szCs w:val="24"/>
        </w:rPr>
        <w:t xml:space="preserve">Примечание: если какой- то показатель отсутствует, то можно данный пункт пропустить.  </w:t>
      </w:r>
      <w:r w:rsidR="001B7FA6" w:rsidRPr="005A57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7FA6" w:rsidRPr="005A57DB" w:rsidSect="00FD36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348"/>
    <w:multiLevelType w:val="multilevel"/>
    <w:tmpl w:val="E8DE1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BC167B0"/>
    <w:multiLevelType w:val="multilevel"/>
    <w:tmpl w:val="4F667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AC"/>
    <w:rsid w:val="000A3438"/>
    <w:rsid w:val="001B7FA6"/>
    <w:rsid w:val="001F22D3"/>
    <w:rsid w:val="00301EFC"/>
    <w:rsid w:val="00364A78"/>
    <w:rsid w:val="003944FB"/>
    <w:rsid w:val="00432A5A"/>
    <w:rsid w:val="00580FCA"/>
    <w:rsid w:val="005A57DB"/>
    <w:rsid w:val="00600E27"/>
    <w:rsid w:val="007064C6"/>
    <w:rsid w:val="00710297"/>
    <w:rsid w:val="008418C0"/>
    <w:rsid w:val="008630EB"/>
    <w:rsid w:val="008C2A0B"/>
    <w:rsid w:val="00971E32"/>
    <w:rsid w:val="00995867"/>
    <w:rsid w:val="009A7872"/>
    <w:rsid w:val="00A0351C"/>
    <w:rsid w:val="00AB64F9"/>
    <w:rsid w:val="00CE33AC"/>
    <w:rsid w:val="00D756AF"/>
    <w:rsid w:val="00DF6BCF"/>
    <w:rsid w:val="00F32115"/>
    <w:rsid w:val="00F87887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0E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064C6"/>
    <w:rPr>
      <w:color w:val="0000FF"/>
      <w:u w:val="single"/>
    </w:rPr>
  </w:style>
  <w:style w:type="table" w:styleId="a8">
    <w:name w:val="Table Grid"/>
    <w:basedOn w:val="a1"/>
    <w:uiPriority w:val="59"/>
    <w:rsid w:val="00DF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e-bracket">
    <w:name w:val="cite-bracket"/>
    <w:basedOn w:val="a0"/>
    <w:rsid w:val="00F87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0E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064C6"/>
    <w:rPr>
      <w:color w:val="0000FF"/>
      <w:u w:val="single"/>
    </w:rPr>
  </w:style>
  <w:style w:type="table" w:styleId="a8">
    <w:name w:val="Table Grid"/>
    <w:basedOn w:val="a1"/>
    <w:uiPriority w:val="59"/>
    <w:rsid w:val="00DF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e-bracket">
    <w:name w:val="cite-bracket"/>
    <w:basedOn w:val="a0"/>
    <w:rsid w:val="00F8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u.wikipedia.org/wiki/%D0%92%D1%81%D0%B5%D0%BE%D0%B1%D1%89%D0%B8%D0%B9_%D0%BE%D1%85%D0%B2%D0%B0%D1%82_%D1%83%D1%81%D0%BB%D1%83%D0%B3%D0%B0%D0%BC%D0%B8_%D0%B7%D0%B4%D1%80%D0%B0%D0%B2%D0%BE%D0%BE%D1%85%D1%80%D0%B0%D0%BD%D0%B5%D0%BD%D0%B8%D1%8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3%D0%B5%D0%BD%D0%B5%D1%80%D0%B0%D0%BB%D1%8C%D0%BD%D0%B0%D1%8F_%D0%B0%D1%81%D1%81%D0%B0%D0%BC%D0%B1%D0%BB%D0%B5%D1%8F_%D0%9E%D0%9E%D0%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ulep6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ulep6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UserSYT</dc:creator>
  <cp:lastModifiedBy>UserSYT</cp:lastModifiedBy>
  <cp:revision>2</cp:revision>
  <cp:lastPrinted>2025-11-19T04:55:00Z</cp:lastPrinted>
  <dcterms:created xsi:type="dcterms:W3CDTF">2025-11-21T02:33:00Z</dcterms:created>
  <dcterms:modified xsi:type="dcterms:W3CDTF">2025-11-21T02:33:00Z</dcterms:modified>
</cp:coreProperties>
</file>